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200" w:horzAnchor="page" w:tblpX="7945" w:tblpY="-742"/>
        <w:tblW w:w="3972" w:type="dxa"/>
        <w:tblLook w:val="01E0" w:firstRow="1" w:lastRow="1" w:firstColumn="1" w:lastColumn="1" w:noHBand="0" w:noVBand="0"/>
      </w:tblPr>
      <w:tblGrid>
        <w:gridCol w:w="3972"/>
      </w:tblGrid>
      <w:tr w:rsidR="0096067B" w14:paraId="3CBD7908" w14:textId="77777777" w:rsidTr="0096067B">
        <w:trPr>
          <w:trHeight w:val="178"/>
        </w:trPr>
        <w:tc>
          <w:tcPr>
            <w:tcW w:w="3972" w:type="dxa"/>
            <w:hideMark/>
          </w:tcPr>
          <w:p w14:paraId="1AC2C2F2" w14:textId="5232ECFA" w:rsidR="0096067B" w:rsidRDefault="0096067B">
            <w:pPr>
              <w:tabs>
                <w:tab w:val="left" w:pos="2159"/>
              </w:tabs>
              <w:overflowPunct w:val="0"/>
              <w:autoSpaceDE w:val="0"/>
              <w:adjustRightInd w:val="0"/>
              <w:spacing w:line="276" w:lineRule="auto"/>
              <w:ind w:left="740" w:right="460"/>
              <w:jc w:val="right"/>
              <w:rPr>
                <w:szCs w:val="24"/>
              </w:rPr>
            </w:pPr>
            <w:r>
              <w:rPr>
                <w:szCs w:val="24"/>
              </w:rPr>
              <w:t>3</w:t>
            </w:r>
            <w:r>
              <w:rPr>
                <w:szCs w:val="24"/>
              </w:rPr>
              <w:t xml:space="preserve"> priedas</w:t>
            </w:r>
          </w:p>
        </w:tc>
      </w:tr>
      <w:tr w:rsidR="0096067B" w14:paraId="60F3993C" w14:textId="77777777" w:rsidTr="0096067B">
        <w:trPr>
          <w:trHeight w:val="358"/>
        </w:trPr>
        <w:tc>
          <w:tcPr>
            <w:tcW w:w="3972" w:type="dxa"/>
            <w:hideMark/>
          </w:tcPr>
          <w:p w14:paraId="4BD90DCF" w14:textId="126B2FD7" w:rsidR="0096067B" w:rsidRDefault="0096067B">
            <w:pPr>
              <w:overflowPunct w:val="0"/>
              <w:autoSpaceDE w:val="0"/>
              <w:adjustRightInd w:val="0"/>
              <w:spacing w:line="276" w:lineRule="auto"/>
              <w:ind w:left="172" w:right="460"/>
              <w:jc w:val="right"/>
              <w:rPr>
                <w:b/>
                <w:szCs w:val="24"/>
              </w:rPr>
            </w:pPr>
            <w:r>
              <w:rPr>
                <w:b/>
                <w:szCs w:val="24"/>
              </w:rPr>
              <w:t>Sutarties projektas</w:t>
            </w:r>
          </w:p>
        </w:tc>
      </w:tr>
    </w:tbl>
    <w:p w14:paraId="78C20BA0" w14:textId="77777777" w:rsidR="0096067B" w:rsidRDefault="0096067B" w:rsidP="00ED1850">
      <w:pPr>
        <w:spacing w:line="276" w:lineRule="auto"/>
        <w:jc w:val="center"/>
        <w:rPr>
          <w:b/>
          <w:caps/>
        </w:rPr>
      </w:pPr>
    </w:p>
    <w:p w14:paraId="3C5D1A6B" w14:textId="77777777" w:rsidR="0096067B" w:rsidRDefault="0096067B" w:rsidP="00ED1850">
      <w:pPr>
        <w:spacing w:line="276" w:lineRule="auto"/>
        <w:jc w:val="center"/>
        <w:rPr>
          <w:b/>
          <w:caps/>
        </w:rPr>
      </w:pPr>
    </w:p>
    <w:p w14:paraId="4978A232" w14:textId="4744FAFA" w:rsidR="00ED1850" w:rsidRDefault="00ED1850" w:rsidP="00ED1850">
      <w:pPr>
        <w:spacing w:line="276" w:lineRule="auto"/>
        <w:jc w:val="center"/>
        <w:rPr>
          <w:b/>
          <w:caps/>
        </w:rPr>
      </w:pPr>
      <w:r>
        <w:rPr>
          <w:b/>
          <w:caps/>
        </w:rPr>
        <w:t>KOMANDIRUOČIŲ ORGANIZAVIMO PASLAUGŲ pirkimo</w:t>
      </w:r>
      <w:r>
        <w:rPr>
          <w:rFonts w:eastAsia="Arial"/>
        </w:rPr>
        <w:t>–</w:t>
      </w:r>
      <w:r>
        <w:rPr>
          <w:b/>
          <w:caps/>
        </w:rPr>
        <w:t>pardavimo sutarties Bendrosios sąlygos</w:t>
      </w:r>
    </w:p>
    <w:p w14:paraId="33F3226B" w14:textId="77777777" w:rsidR="00ED1850" w:rsidRDefault="00ED1850" w:rsidP="00ED1850">
      <w:pPr>
        <w:spacing w:line="276" w:lineRule="auto"/>
        <w:jc w:val="center"/>
      </w:pPr>
    </w:p>
    <w:p w14:paraId="117C3CF0" w14:textId="77777777" w:rsidR="00ED1850" w:rsidRDefault="00ED1850" w:rsidP="00ED185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63A8366" w14:textId="77777777" w:rsidR="00ED1850" w:rsidRDefault="00ED1850" w:rsidP="00ED1850">
      <w:pPr>
        <w:keepNext/>
        <w:keepLines/>
        <w:tabs>
          <w:tab w:val="left" w:pos="426"/>
        </w:tabs>
        <w:spacing w:line="276" w:lineRule="auto"/>
        <w:jc w:val="both"/>
        <w:rPr>
          <w:rFonts w:eastAsia="Cambria"/>
          <w:b/>
          <w:bCs/>
          <w:caps/>
          <w14:numSpacing w14:val="tabular"/>
        </w:rPr>
      </w:pPr>
    </w:p>
    <w:p w14:paraId="6DCFD371" w14:textId="77777777" w:rsidR="00ED1850" w:rsidRDefault="00ED1850" w:rsidP="00ED185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8EF8BC3" w14:textId="77777777" w:rsidR="00ED1850" w:rsidRDefault="00ED1850" w:rsidP="00ED185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8D19F76" w14:textId="77777777" w:rsidR="00ED1850" w:rsidRDefault="00ED1850" w:rsidP="00ED185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CDF7A17"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45B8086"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55E690E"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F0DF6F" w14:textId="77777777" w:rsidR="00ED1850" w:rsidRDefault="00ED1850" w:rsidP="00ED185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0B85248"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A396D66" w14:textId="77777777" w:rsidR="00ED1850" w:rsidRDefault="00ED1850" w:rsidP="00ED185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826A258" w14:textId="77777777" w:rsidR="00ED1850" w:rsidRDefault="00ED1850" w:rsidP="00ED185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D2EDDF6"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0617F6"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6D1F9EF"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w:t>
      </w:r>
      <w:r>
        <w:rPr>
          <w:rFonts w:eastAsia="Arial"/>
        </w:rPr>
        <w:lastRenderedPageBreak/>
        <w:t>mokesčius ir išlaidas;</w:t>
      </w:r>
    </w:p>
    <w:p w14:paraId="106DF6D5"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5A2F4E9"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79A7CF1"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CB7EB6A"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6CF0E62" w14:textId="77777777" w:rsidR="00ED1850" w:rsidRDefault="00ED1850" w:rsidP="00ED185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067AD62" w14:textId="77777777" w:rsidR="00ED1850" w:rsidRDefault="00ED1850" w:rsidP="00ED185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4732BBF"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161F921"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69F5ECC" w14:textId="77777777" w:rsidR="00ED1850" w:rsidRDefault="00ED1850" w:rsidP="00ED185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04A308" w14:textId="77777777" w:rsidR="00ED1850" w:rsidRDefault="00ED1850" w:rsidP="00ED185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BEF4B77"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p>
    <w:p w14:paraId="662EDABC" w14:textId="77777777" w:rsidR="00ED1850" w:rsidRDefault="00ED1850" w:rsidP="00ED185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8A5B94" w14:textId="77777777" w:rsidR="00ED1850" w:rsidRDefault="00ED1850" w:rsidP="00ED1850">
      <w:pPr>
        <w:keepNext/>
        <w:keepLines/>
        <w:tabs>
          <w:tab w:val="left" w:pos="567"/>
        </w:tabs>
        <w:spacing w:line="276" w:lineRule="auto"/>
        <w:ind w:left="792"/>
        <w:jc w:val="both"/>
        <w:rPr>
          <w:rFonts w:eastAsia="Cambria"/>
          <w:b/>
          <w:bCs/>
          <w14:numSpacing w14:val="tabular"/>
        </w:rPr>
      </w:pPr>
    </w:p>
    <w:p w14:paraId="0CE80B38"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D031DA3"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B94DC31"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8D025CE"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4474027"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C74FCB8"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F1015E8"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72530E3"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D13282"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C8B67FC"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128AD"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722277E5"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F5E808E"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p>
    <w:p w14:paraId="5776A4DF"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D9FDE51"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920CB6C" w14:textId="77777777" w:rsidR="00ED1850" w:rsidRDefault="00ED1850" w:rsidP="00ED185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A28F421" w14:textId="77777777" w:rsidR="00ED1850" w:rsidRDefault="00ED1850" w:rsidP="00ED185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02A869C" w14:textId="77777777" w:rsidR="00ED1850" w:rsidRDefault="00ED1850" w:rsidP="00ED1850">
      <w:pPr>
        <w:tabs>
          <w:tab w:val="left" w:pos="709"/>
        </w:tabs>
        <w:spacing w:line="276" w:lineRule="auto"/>
        <w:jc w:val="both"/>
        <w:outlineLvl w:val="2"/>
        <w:rPr>
          <w:rFonts w:eastAsia="Trebuchet MS"/>
          <w:bCs/>
        </w:rPr>
      </w:pPr>
      <w:r>
        <w:rPr>
          <w:rFonts w:eastAsia="Trebuchet MS"/>
          <w:bCs/>
        </w:rPr>
        <w:t>1.3.1.2. Specialiosios sąlygos;</w:t>
      </w:r>
    </w:p>
    <w:p w14:paraId="4A7AC272" w14:textId="77777777" w:rsidR="00ED1850" w:rsidRDefault="00ED1850" w:rsidP="00ED1850">
      <w:pPr>
        <w:tabs>
          <w:tab w:val="left" w:pos="709"/>
        </w:tabs>
        <w:spacing w:line="276" w:lineRule="auto"/>
        <w:jc w:val="both"/>
        <w:outlineLvl w:val="2"/>
        <w:rPr>
          <w:rFonts w:eastAsia="Trebuchet MS"/>
          <w:bCs/>
        </w:rPr>
      </w:pPr>
      <w:r>
        <w:rPr>
          <w:rFonts w:eastAsia="Trebuchet MS"/>
          <w:bCs/>
        </w:rPr>
        <w:t>1.3.1.3. Bendrosios sąlygos;</w:t>
      </w:r>
    </w:p>
    <w:p w14:paraId="62827CF5" w14:textId="77777777" w:rsidR="00ED1850" w:rsidRDefault="00ED1850" w:rsidP="00ED185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300B246" w14:textId="77777777" w:rsidR="00ED1850" w:rsidRDefault="00ED1850" w:rsidP="00ED1850">
      <w:pPr>
        <w:tabs>
          <w:tab w:val="left" w:pos="709"/>
        </w:tabs>
        <w:spacing w:line="276" w:lineRule="auto"/>
        <w:jc w:val="both"/>
        <w:outlineLvl w:val="2"/>
        <w:rPr>
          <w:rFonts w:eastAsia="Trebuchet MS"/>
          <w:bCs/>
        </w:rPr>
      </w:pPr>
      <w:r>
        <w:rPr>
          <w:rFonts w:eastAsia="Trebuchet MS"/>
          <w:bCs/>
        </w:rPr>
        <w:t>1.3.1.5. Pasiūlymas;</w:t>
      </w:r>
    </w:p>
    <w:p w14:paraId="0CC3F728" w14:textId="77777777" w:rsidR="00ED1850" w:rsidRDefault="00ED1850" w:rsidP="00ED1850">
      <w:pPr>
        <w:tabs>
          <w:tab w:val="left" w:pos="709"/>
        </w:tabs>
        <w:spacing w:line="276" w:lineRule="auto"/>
        <w:jc w:val="both"/>
        <w:outlineLvl w:val="2"/>
        <w:rPr>
          <w:rFonts w:eastAsia="Trebuchet MS"/>
          <w:bCs/>
        </w:rPr>
      </w:pPr>
      <w:r>
        <w:rPr>
          <w:rFonts w:eastAsia="Trebuchet MS"/>
          <w:bCs/>
        </w:rPr>
        <w:t>1.3.1.6. Kiti Specialiosiose sąlygose išvardinti priedai.</w:t>
      </w:r>
    </w:p>
    <w:p w14:paraId="54ED7732" w14:textId="77777777" w:rsidR="00ED1850" w:rsidRDefault="00ED1850" w:rsidP="00ED185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502A5D0" w14:textId="77777777" w:rsidR="00ED1850" w:rsidRDefault="00ED1850" w:rsidP="00ED185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19FDE93"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D2A8838"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p>
    <w:p w14:paraId="53B88583"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8E6E321"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CA46272" w14:textId="77777777" w:rsidR="00ED1850" w:rsidRDefault="00ED1850" w:rsidP="00ED185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9619A1D" w14:textId="77777777" w:rsidR="00ED1850" w:rsidRDefault="00ED1850" w:rsidP="00ED185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0621730" w14:textId="77777777" w:rsidR="00ED1850" w:rsidRDefault="00ED1850" w:rsidP="00ED185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E205F50" w14:textId="77777777" w:rsidR="00ED1850" w:rsidRDefault="00ED1850" w:rsidP="00ED1850">
      <w:pPr>
        <w:widowControl w:val="0"/>
        <w:tabs>
          <w:tab w:val="left" w:pos="426"/>
          <w:tab w:val="left" w:pos="567"/>
          <w:tab w:val="left" w:pos="851"/>
          <w:tab w:val="left" w:pos="992"/>
          <w:tab w:val="left" w:pos="1134"/>
        </w:tabs>
        <w:spacing w:line="276" w:lineRule="auto"/>
        <w:jc w:val="both"/>
        <w:rPr>
          <w:rFonts w:eastAsia="Arial"/>
        </w:rPr>
      </w:pPr>
    </w:p>
    <w:p w14:paraId="0AF52F7F"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7B2BCDC9"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829021" w14:textId="77777777" w:rsidR="00ED1850" w:rsidRDefault="00ED1850" w:rsidP="00ED185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DE0226B" w14:textId="77777777" w:rsidR="00ED1850" w:rsidRDefault="00ED1850" w:rsidP="00ED185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955A4E"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EB650B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42F8A9"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B4A3B1D"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9CAD1ED"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4E45DD2"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7F00A4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EC6CFC1"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1D2563"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5300D9F"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F87719D"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A1E80C2"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F3E5B76"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6476E32"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D5B5412" w14:textId="77777777" w:rsidR="00ED1850" w:rsidRDefault="00ED1850" w:rsidP="00ED185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B5238F" w14:textId="77777777" w:rsidR="00ED1850" w:rsidRDefault="00ED1850" w:rsidP="00ED185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72209E1" w14:textId="77777777" w:rsidR="00ED1850" w:rsidRDefault="00ED1850" w:rsidP="00ED185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FE1C9EA" w14:textId="77777777" w:rsidR="00ED1850" w:rsidRDefault="00ED1850" w:rsidP="00ED185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BF34C" w14:textId="77777777" w:rsidR="00ED1850" w:rsidRDefault="00ED1850" w:rsidP="00ED185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981638E" w14:textId="77777777" w:rsidR="00ED1850" w:rsidRDefault="00ED1850" w:rsidP="00ED185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D51A39" w14:textId="77777777" w:rsidR="00ED1850" w:rsidRDefault="00ED1850" w:rsidP="00ED185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15BDC2B" w14:textId="77777777" w:rsidR="00ED1850" w:rsidRDefault="00ED1850" w:rsidP="00ED185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C1A20D5" w14:textId="77777777" w:rsidR="00ED1850" w:rsidRDefault="00ED1850" w:rsidP="00ED185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6A6299" w14:textId="77777777" w:rsidR="00ED1850" w:rsidRDefault="00ED1850" w:rsidP="00ED185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9554B8A" w14:textId="77777777" w:rsidR="00ED1850" w:rsidRDefault="00ED1850" w:rsidP="00ED185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83FE3AD" w14:textId="77777777" w:rsidR="00ED1850" w:rsidRDefault="00ED1850" w:rsidP="00ED185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0E0A10" w14:textId="77777777" w:rsidR="00ED1850" w:rsidRDefault="00ED1850" w:rsidP="00ED185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3A4D3B7" w14:textId="77777777" w:rsidR="00ED1850" w:rsidRDefault="00ED1850" w:rsidP="00ED185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555AED65" w14:textId="77777777" w:rsidR="00ED1850" w:rsidRDefault="00ED1850" w:rsidP="00ED185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C521456" w14:textId="77777777" w:rsidR="00ED1850" w:rsidRDefault="00ED1850" w:rsidP="00ED185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3E2D626" w14:textId="77777777" w:rsidR="00ED1850" w:rsidRDefault="00ED1850" w:rsidP="00ED185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3E3E69" w14:textId="77777777" w:rsidR="00ED1850" w:rsidRDefault="00ED1850" w:rsidP="00ED185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EECE402" w14:textId="77777777" w:rsidR="00ED1850" w:rsidRDefault="00ED1850" w:rsidP="00ED185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0F424D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135A3E0"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1DC671A" w14:textId="77777777" w:rsidR="00ED1850" w:rsidRDefault="00ED1850" w:rsidP="00ED1850">
      <w:pPr>
        <w:widowControl w:val="0"/>
        <w:pBdr>
          <w:top w:val="nil"/>
          <w:left w:val="nil"/>
          <w:bottom w:val="nil"/>
          <w:right w:val="nil"/>
          <w:between w:val="nil"/>
        </w:pBdr>
        <w:tabs>
          <w:tab w:val="left" w:pos="567"/>
        </w:tabs>
        <w:spacing w:line="276" w:lineRule="auto"/>
        <w:jc w:val="both"/>
        <w:rPr>
          <w:rFonts w:eastAsia="Cambria"/>
          <w:b/>
          <w:bCs/>
        </w:rPr>
      </w:pPr>
    </w:p>
    <w:p w14:paraId="7F6BEFB0" w14:textId="77777777" w:rsidR="00ED1850" w:rsidRDefault="00ED1850" w:rsidP="00ED185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AD734D2"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1253F3"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32B6E4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431EA23"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9F02CD7"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w:t>
      </w:r>
      <w:r>
        <w:rPr>
          <w:szCs w:val="24"/>
          <w:lang w:eastAsia="lt-LT"/>
        </w:rPr>
        <w:lastRenderedPageBreak/>
        <w:t xml:space="preserve">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DF4EBB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80329B1"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C6321DA"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21664AA"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2097A3"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D6625CE" w14:textId="77777777" w:rsidR="00ED1850" w:rsidRDefault="00ED1850" w:rsidP="00ED185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2C4FE4B"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5C4E65"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2388003"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C93CEBB"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D6E9508"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658171E"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C7BB11D"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0468FDB"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09BB2C"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5E4F11"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B0C0EFA"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 xml:space="preserve">utarties vykdymo kliūtimi, ji turi nedelsdama, bet ne vėliau kaip per 5 </w:t>
      </w:r>
      <w:r>
        <w:rPr>
          <w:rFonts w:eastAsia="Arial"/>
          <w:shd w:val="clear" w:color="auto" w:fill="FFFFFF"/>
        </w:rPr>
        <w:lastRenderedPageBreak/>
        <w:t>(penkias)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8A7517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5ECB7AA"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54EDD83"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949BAC"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924C7FD"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318F8B9"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00A9371"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b/>
          <w:bCs/>
        </w:rPr>
      </w:pPr>
    </w:p>
    <w:p w14:paraId="10C745C6"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CC69BD" w14:textId="77777777" w:rsidR="00ED1850" w:rsidRDefault="00ED1850" w:rsidP="00ED185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80142F8"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372C643"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2CCB96"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28B0BC4"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b/>
          <w:bCs/>
        </w:rPr>
      </w:pPr>
    </w:p>
    <w:p w14:paraId="1B4F229D"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5EFB4A8"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7F25FC9"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85151D3"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BCE125"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3162BF2"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4A0C526"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6B7FB4C"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B30912B"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13DCA27"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1A812877"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p>
    <w:p w14:paraId="67FA1F17"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87A899"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5BB6FE"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5881E11"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657C8"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29252D2"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28020DA"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8791E84"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9948731"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2134973"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F5BB23"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18F8F2"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7131D7A"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35EA8B0"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w:t>
      </w:r>
      <w:r>
        <w:rPr>
          <w:rFonts w:eastAsia="Arial"/>
        </w:rPr>
        <w:lastRenderedPageBreak/>
        <w:t>dienos taikomos Specialiosiose sąlygose nurodyto dydžio netesybos.</w:t>
      </w:r>
    </w:p>
    <w:p w14:paraId="017A39D7"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b/>
          <w:bCs/>
        </w:rPr>
      </w:pPr>
    </w:p>
    <w:p w14:paraId="49098EAC"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B344B7"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E5FD276" w14:textId="77777777" w:rsidR="00ED1850" w:rsidRDefault="00ED1850" w:rsidP="00ED185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D19B244"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DD8936D" w14:textId="77777777" w:rsidR="00ED1850" w:rsidRDefault="00ED1850" w:rsidP="00ED185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89C8354" w14:textId="77777777" w:rsidR="00ED1850" w:rsidRDefault="00ED1850" w:rsidP="00ED185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7671956"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943E0B2"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C0FC815"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7BA90A"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710D58D"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BDD51DE"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9AB513"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E216474"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217AC14" w14:textId="77777777" w:rsidR="00ED1850" w:rsidRDefault="00ED1850" w:rsidP="00ED185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131515C"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C0B04F2"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C99F8A"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AFA5310"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51762A"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02EEB92"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310105D" w14:textId="77777777" w:rsidR="00ED1850" w:rsidRDefault="00ED1850" w:rsidP="00ED18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A509D39" w14:textId="77777777" w:rsidR="00ED1850" w:rsidRDefault="00ED1850" w:rsidP="00ED18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1AC5A97" w14:textId="77777777" w:rsidR="00ED1850" w:rsidRDefault="00ED1850" w:rsidP="00ED18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C1C2640" w14:textId="77777777" w:rsidR="00ED1850" w:rsidRDefault="00ED1850" w:rsidP="00ED18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EF44575"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197C09"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B839A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E88104A"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E593D8" w14:textId="77777777" w:rsidR="00ED1850" w:rsidRDefault="00ED1850" w:rsidP="00ED185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657858" w14:textId="77777777" w:rsidR="00ED1850" w:rsidRDefault="00ED1850" w:rsidP="00ED185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C6AE9F" w14:textId="77777777" w:rsidR="00ED1850" w:rsidRDefault="00ED1850" w:rsidP="00ED185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A25DDC3" w14:textId="77777777" w:rsidR="00ED1850" w:rsidRDefault="00ED1850" w:rsidP="00ED1850">
      <w:pPr>
        <w:tabs>
          <w:tab w:val="left" w:pos="567"/>
          <w:tab w:val="left" w:pos="851"/>
          <w:tab w:val="left" w:pos="992"/>
          <w:tab w:val="left" w:pos="1134"/>
        </w:tabs>
        <w:spacing w:line="276" w:lineRule="auto"/>
        <w:jc w:val="both"/>
      </w:pPr>
      <w:r>
        <w:t>7.2.4. Ekspertizės išvados Šalims yra privalomos.</w:t>
      </w:r>
    </w:p>
    <w:p w14:paraId="69B926B4" w14:textId="77777777" w:rsidR="00ED1850" w:rsidRDefault="00ED1850" w:rsidP="00ED1850">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0EAF50" w14:textId="77777777" w:rsidR="00ED1850" w:rsidRDefault="00ED1850" w:rsidP="00ED1850">
      <w:pPr>
        <w:tabs>
          <w:tab w:val="left" w:pos="567"/>
          <w:tab w:val="left" w:pos="851"/>
          <w:tab w:val="left" w:pos="992"/>
          <w:tab w:val="left" w:pos="1134"/>
        </w:tabs>
        <w:spacing w:line="276" w:lineRule="auto"/>
        <w:jc w:val="both"/>
        <w:rPr>
          <w:rFonts w:eastAsia="Arial"/>
          <w:b/>
          <w:bCs/>
        </w:rPr>
      </w:pPr>
    </w:p>
    <w:p w14:paraId="71688DCA"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31476CB"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1E1FB0"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5B289E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D60B955"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2B2D2FD"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54F6F9"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9377BE"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B6559DD"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A3542B6"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p>
    <w:p w14:paraId="384D0846"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E433C31"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69310A"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28B359D"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1946795"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5684AB"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32C4DD2"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55B21F85"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D700DEE"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ED3416C"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19D88"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854752"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00DD141"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219ADB"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3EA14B"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6BE9D01"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999F26D"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1F608E1"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BF6BF1"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9CCBFA" w14:textId="77777777" w:rsidR="00ED1850" w:rsidRDefault="00ED1850" w:rsidP="00ED185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249FDFA" w14:textId="77777777" w:rsidR="00ED1850" w:rsidRDefault="00ED1850" w:rsidP="00ED185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BA13695" w14:textId="77777777" w:rsidR="00ED1850" w:rsidRDefault="00ED1850" w:rsidP="00ED185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B7FF5E"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7CCA220"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746B89"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D4E2C4E" w14:textId="77777777" w:rsidR="00ED1850" w:rsidRDefault="00ED1850" w:rsidP="00ED18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B067565"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D25AFD"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F977B2"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671D510"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0781C8"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0AAD9F"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B3900C" w14:textId="77777777" w:rsidR="00ED1850" w:rsidRDefault="00ED1850" w:rsidP="00ED185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2A9C353" w14:textId="77777777" w:rsidR="00ED1850" w:rsidRDefault="00ED1850" w:rsidP="00ED185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B70C03" w14:textId="77777777" w:rsidR="00ED1850" w:rsidRDefault="00ED1850" w:rsidP="00ED185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A54A629" w14:textId="77777777" w:rsidR="00ED1850" w:rsidRDefault="00ED1850" w:rsidP="00ED185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773FEC" w14:textId="77777777" w:rsidR="00ED1850" w:rsidRDefault="00ED1850" w:rsidP="00ED185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5DC1015" w14:textId="77777777" w:rsidR="00ED1850" w:rsidRDefault="00ED1850" w:rsidP="00ED1850">
      <w:pPr>
        <w:tabs>
          <w:tab w:val="left" w:pos="567"/>
        </w:tabs>
        <w:spacing w:line="276" w:lineRule="auto"/>
        <w:jc w:val="both"/>
        <w:textAlignment w:val="baseline"/>
      </w:pPr>
      <w:r>
        <w:t>10.7. Sutarties įvykdymo užtikrinimas turi įsigalioti ne vėliau negu jo pateikimo Pirkėjui dieną.</w:t>
      </w:r>
    </w:p>
    <w:p w14:paraId="2661DD2F" w14:textId="77777777" w:rsidR="00ED1850" w:rsidRDefault="00ED1850" w:rsidP="00ED1850">
      <w:pPr>
        <w:tabs>
          <w:tab w:val="left" w:pos="567"/>
        </w:tabs>
        <w:spacing w:line="276" w:lineRule="auto"/>
        <w:jc w:val="both"/>
        <w:textAlignment w:val="baseline"/>
      </w:pPr>
      <w:r>
        <w:t>10.8. Sutarties įvykdymo užtikrinimo suma turi būti nurodoma ir išmokama eurais.</w:t>
      </w:r>
    </w:p>
    <w:p w14:paraId="136F089A" w14:textId="77777777" w:rsidR="00ED1850" w:rsidRDefault="00ED1850" w:rsidP="00ED185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5A9BC16" w14:textId="77777777" w:rsidR="00ED1850" w:rsidRDefault="00ED1850" w:rsidP="00ED1850">
      <w:pPr>
        <w:tabs>
          <w:tab w:val="left" w:pos="567"/>
        </w:tabs>
        <w:spacing w:line="276" w:lineRule="auto"/>
        <w:jc w:val="both"/>
        <w:textAlignment w:val="baseline"/>
      </w:pPr>
      <w:r>
        <w:t>10.10. Sutarties įvykdymo užtikrinime nurodytas jo galiojimo terminas turi būti ne trumpesnis nei nurodytas Specialiosiose sąlygose.</w:t>
      </w:r>
    </w:p>
    <w:p w14:paraId="7BA15E0C" w14:textId="77777777" w:rsidR="00ED1850" w:rsidRDefault="00ED1850" w:rsidP="00ED185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A1EC31" w14:textId="77777777" w:rsidR="00ED1850" w:rsidRDefault="00ED1850" w:rsidP="00ED185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EEFB20" w14:textId="77777777" w:rsidR="00ED1850" w:rsidRDefault="00ED1850" w:rsidP="00ED1850">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24E70C" w14:textId="77777777" w:rsidR="00ED1850" w:rsidRDefault="00ED1850" w:rsidP="00ED185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7C08AE8" w14:textId="77777777" w:rsidR="00ED1850" w:rsidRDefault="00ED1850" w:rsidP="00ED185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09DAE11" w14:textId="77777777" w:rsidR="00ED1850" w:rsidRDefault="00ED1850" w:rsidP="00ED1850">
      <w:pPr>
        <w:tabs>
          <w:tab w:val="left" w:pos="567"/>
        </w:tabs>
        <w:spacing w:line="276" w:lineRule="auto"/>
        <w:jc w:val="both"/>
        <w:textAlignment w:val="baseline"/>
      </w:pPr>
      <w:r>
        <w:t>10.16. Pirkėjas gali pasinaudoti Sutarties įvykdymo užtikrinimu, esant bet kuriai iš žemiau nurodytų aplinkybių:</w:t>
      </w:r>
    </w:p>
    <w:p w14:paraId="5C2B761A" w14:textId="77777777" w:rsidR="00ED1850" w:rsidRDefault="00ED1850" w:rsidP="00ED1850">
      <w:pPr>
        <w:tabs>
          <w:tab w:val="left" w:pos="567"/>
        </w:tabs>
        <w:spacing w:line="276" w:lineRule="auto"/>
        <w:jc w:val="both"/>
        <w:textAlignment w:val="baseline"/>
      </w:pPr>
      <w:r>
        <w:t>10.16.1. Tiekėjas neįvykdė, nevykdo arba netinkamai vykdo savo įsipareigojimus pagal Sutartį;</w:t>
      </w:r>
    </w:p>
    <w:p w14:paraId="0A5E9891" w14:textId="77777777" w:rsidR="00ED1850" w:rsidRDefault="00ED1850" w:rsidP="00ED185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A0FB356" w14:textId="77777777" w:rsidR="00ED1850" w:rsidRDefault="00ED1850" w:rsidP="00ED185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75FE113" w14:textId="77777777" w:rsidR="00ED1850" w:rsidRDefault="00ED1850" w:rsidP="00ED1850">
      <w:pPr>
        <w:tabs>
          <w:tab w:val="left" w:pos="567"/>
        </w:tabs>
        <w:spacing w:line="276" w:lineRule="auto"/>
        <w:jc w:val="both"/>
        <w:textAlignment w:val="baseline"/>
      </w:pPr>
      <w:r>
        <w:t>10.16.4. Tiekėjas be pateisinamos priežasties (ne Sutartyje nustatytais atvejais) vienašališkai nutraukia Sutartį.</w:t>
      </w:r>
    </w:p>
    <w:p w14:paraId="344A9941" w14:textId="77777777" w:rsidR="00ED1850" w:rsidRDefault="00ED1850" w:rsidP="00ED1850">
      <w:pPr>
        <w:tabs>
          <w:tab w:val="left" w:pos="567"/>
        </w:tabs>
        <w:spacing w:line="276" w:lineRule="auto"/>
        <w:jc w:val="both"/>
        <w:textAlignment w:val="baseline"/>
        <w:rPr>
          <w:b/>
          <w:bCs/>
        </w:rPr>
      </w:pPr>
    </w:p>
    <w:p w14:paraId="2CE61620" w14:textId="77777777" w:rsidR="00ED1850" w:rsidRDefault="00ED1850" w:rsidP="00ED185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1EB965B"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F3D48A"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62D5D71"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5669170"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AE66A46"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487F18B"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4A53D5" w14:textId="77777777" w:rsidR="00ED1850" w:rsidRDefault="00ED1850" w:rsidP="00ED185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047F19A1" w14:textId="77777777" w:rsidR="00ED1850" w:rsidRDefault="00ED1850" w:rsidP="00ED1850">
      <w:pPr>
        <w:keepNext/>
        <w:keepLines/>
        <w:tabs>
          <w:tab w:val="left" w:pos="567"/>
          <w:tab w:val="left" w:pos="851"/>
          <w:tab w:val="left" w:pos="992"/>
          <w:tab w:val="left" w:pos="1134"/>
        </w:tabs>
        <w:spacing w:line="276" w:lineRule="auto"/>
        <w:jc w:val="center"/>
        <w:rPr>
          <w:rFonts w:eastAsia="Cambria"/>
          <w:b/>
          <w:bCs/>
          <w:caps/>
          <w14:numSpacing w14:val="tabular"/>
        </w:rPr>
      </w:pPr>
    </w:p>
    <w:p w14:paraId="1B06E3B9"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25AE674"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47DD77" w14:textId="77777777" w:rsidR="00ED1850" w:rsidRDefault="00ED1850" w:rsidP="00ED185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407D24E" w14:textId="77777777" w:rsidR="00ED1850" w:rsidRDefault="00ED1850" w:rsidP="00ED1850">
      <w:pPr>
        <w:tabs>
          <w:tab w:val="left" w:pos="567"/>
        </w:tabs>
        <w:spacing w:line="276" w:lineRule="auto"/>
        <w:jc w:val="both"/>
        <w:textAlignment w:val="baseline"/>
      </w:pPr>
      <w:r>
        <w:t>12.1.2. Pirkėjas sumoka Tiekėjui ne didesnį kaip Specialiosiose sąlygose nurodyto dydžio Avansą.</w:t>
      </w:r>
    </w:p>
    <w:p w14:paraId="6B1BDD64" w14:textId="77777777" w:rsidR="00ED1850" w:rsidRDefault="00ED1850" w:rsidP="00ED185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7092444" w14:textId="77777777" w:rsidR="00ED1850" w:rsidRDefault="00ED1850" w:rsidP="00ED185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4C0FD93" w14:textId="77777777" w:rsidR="00ED1850" w:rsidRDefault="00ED1850" w:rsidP="00ED185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ACCC513" w14:textId="77777777" w:rsidR="00ED1850" w:rsidRDefault="00ED1850" w:rsidP="00ED185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B1271F" w14:textId="77777777" w:rsidR="00ED1850" w:rsidRDefault="00ED1850" w:rsidP="00ED185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369318" w14:textId="77777777" w:rsidR="00ED1850" w:rsidRDefault="00ED1850" w:rsidP="00ED1850">
      <w:pPr>
        <w:tabs>
          <w:tab w:val="left" w:pos="567"/>
        </w:tabs>
        <w:spacing w:line="276" w:lineRule="auto"/>
        <w:jc w:val="both"/>
        <w:textAlignment w:val="baseline"/>
      </w:pPr>
      <w:r>
        <w:t>12.1.7. Avanso užtikrinimo suma turi būti nurodoma ir išmokama eurais.</w:t>
      </w:r>
    </w:p>
    <w:p w14:paraId="0FB600D3" w14:textId="77777777" w:rsidR="00ED1850" w:rsidRDefault="00ED1850" w:rsidP="00ED185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44A50EE" w14:textId="77777777" w:rsidR="00ED1850" w:rsidRDefault="00ED1850" w:rsidP="00ED1850">
      <w:pPr>
        <w:tabs>
          <w:tab w:val="left" w:pos="567"/>
        </w:tabs>
        <w:spacing w:line="276" w:lineRule="auto"/>
        <w:jc w:val="both"/>
        <w:textAlignment w:val="baseline"/>
      </w:pPr>
      <w:r>
        <w:t>12.1.9. Avanso užtikrinimas, neatitinkantis šiame Sutarties poskyryje nustatytų reikalavimų, nebus priimamas.</w:t>
      </w:r>
    </w:p>
    <w:p w14:paraId="420F8FBB" w14:textId="77777777" w:rsidR="00ED1850" w:rsidRDefault="00ED1850" w:rsidP="00ED185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A09C788" w14:textId="77777777" w:rsidR="00ED1850" w:rsidRDefault="00ED1850" w:rsidP="00ED185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4389B01" w14:textId="77777777" w:rsidR="00ED1850" w:rsidRDefault="00ED1850" w:rsidP="00ED185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5A9F2CBC" w14:textId="77777777" w:rsidR="00ED1850" w:rsidRDefault="00ED1850" w:rsidP="00ED1850">
      <w:pPr>
        <w:tabs>
          <w:tab w:val="left" w:pos="567"/>
        </w:tabs>
        <w:spacing w:line="276" w:lineRule="auto"/>
        <w:jc w:val="both"/>
        <w:textAlignment w:val="baseline"/>
      </w:pPr>
    </w:p>
    <w:p w14:paraId="27840B0E"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FA8DB00"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E64A58"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CBEE66A"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9A3F2F"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76BD46"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48000C"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5368920"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8377660"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2C542BB"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49DAB2A" w14:textId="77777777" w:rsidR="00ED1850" w:rsidRDefault="00ED1850" w:rsidP="00ED18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BC630C"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8658"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59EC6A4"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37784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60D97C1"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8392CB"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CA33AC1"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D11E31D"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42CA0B"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474DE13C"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6A17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C8CC7"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4215329"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D800D75"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49118DF"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D73F4E8"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487569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7112DA1"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910465D"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068458F"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416EBF"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842492A"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FD9770"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8A792F4" w14:textId="77777777" w:rsidR="00ED1850" w:rsidRDefault="00ED1850" w:rsidP="00ED185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BD90BB" w14:textId="77777777" w:rsidR="00ED1850" w:rsidRDefault="00ED1850" w:rsidP="00ED1850">
      <w:pPr>
        <w:tabs>
          <w:tab w:val="left" w:pos="0"/>
          <w:tab w:val="left" w:pos="851"/>
          <w:tab w:val="left" w:pos="992"/>
          <w:tab w:val="left" w:pos="1134"/>
        </w:tabs>
        <w:spacing w:line="276" w:lineRule="auto"/>
        <w:jc w:val="both"/>
        <w:rPr>
          <w:rFonts w:eastAsia="Arial"/>
          <w:b/>
          <w:bCs/>
        </w:rPr>
      </w:pPr>
    </w:p>
    <w:p w14:paraId="1666139A"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650AC13A"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8A3B671" w14:textId="77777777" w:rsidR="00ED1850" w:rsidRDefault="00ED1850" w:rsidP="00ED185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B9B0E3A" w14:textId="77777777" w:rsidR="00ED1850" w:rsidRDefault="00ED1850" w:rsidP="00ED185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67DA69B" w14:textId="77777777" w:rsidR="00ED1850" w:rsidRDefault="00ED1850" w:rsidP="00ED185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D6D5291" w14:textId="77777777" w:rsidR="00ED1850" w:rsidRDefault="00ED1850" w:rsidP="00ED1850">
      <w:pPr>
        <w:tabs>
          <w:tab w:val="left" w:pos="567"/>
        </w:tabs>
        <w:spacing w:line="276" w:lineRule="auto"/>
        <w:jc w:val="both"/>
        <w:textAlignment w:val="baseline"/>
        <w:rPr>
          <w:b/>
          <w:bCs/>
        </w:rPr>
      </w:pPr>
    </w:p>
    <w:p w14:paraId="36053861"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150A175"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4EAC2C"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E2FBCF9"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8716926"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1DB99FB"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AEF2BD"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A2EF80"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CAD17D"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2D376C9"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580D6B5" w14:textId="77777777" w:rsidR="00ED1850" w:rsidRDefault="00ED1850" w:rsidP="00ED185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B9C7DA" w14:textId="77777777" w:rsidR="00ED1850" w:rsidRDefault="00ED1850" w:rsidP="00ED185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34D7D3"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A48AD7E"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1348DB8"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p>
    <w:p w14:paraId="182DA89C"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AAA1734" w14:textId="77777777" w:rsidR="00ED1850" w:rsidRDefault="00ED1850" w:rsidP="00ED185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48F803"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C5F67ED"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322CAF6"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D10D5E"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FAAC5B" w14:textId="77777777" w:rsidR="00ED1850" w:rsidRDefault="00ED1850" w:rsidP="00ED1850">
      <w:pPr>
        <w:widowControl w:val="0"/>
        <w:tabs>
          <w:tab w:val="left" w:pos="567"/>
          <w:tab w:val="left" w:pos="851"/>
          <w:tab w:val="left" w:pos="992"/>
          <w:tab w:val="left" w:pos="1134"/>
        </w:tabs>
        <w:spacing w:line="276" w:lineRule="auto"/>
        <w:ind w:firstLine="53"/>
        <w:jc w:val="both"/>
        <w:rPr>
          <w:rFonts w:eastAsia="Arial"/>
        </w:rPr>
      </w:pPr>
    </w:p>
    <w:p w14:paraId="39B31DC3"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789A19A"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0949AA"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D5BEBDB" w14:textId="77777777" w:rsidR="00ED1850" w:rsidRDefault="00ED1850" w:rsidP="00ED185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73F605" w14:textId="77777777" w:rsidR="00ED1850" w:rsidRDefault="00ED1850" w:rsidP="00ED185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B1DFE7"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BE782B3" w14:textId="77777777" w:rsidR="00ED1850" w:rsidRDefault="00ED1850" w:rsidP="00ED185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8DE883"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DE179" w14:textId="77777777" w:rsidR="00ED1850" w:rsidRDefault="00ED1850" w:rsidP="00ED1850">
      <w:pPr>
        <w:widowControl w:val="0"/>
        <w:tabs>
          <w:tab w:val="left" w:pos="567"/>
          <w:tab w:val="left" w:pos="851"/>
          <w:tab w:val="left" w:pos="992"/>
          <w:tab w:val="left" w:pos="1134"/>
        </w:tabs>
        <w:spacing w:line="276" w:lineRule="auto"/>
        <w:jc w:val="both"/>
        <w:rPr>
          <w:rFonts w:eastAsia="Arial"/>
          <w:b/>
          <w:bCs/>
        </w:rPr>
      </w:pPr>
    </w:p>
    <w:p w14:paraId="0B5FD0C7"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5D91278"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A67DEE"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539E283"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B3874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592712"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93CE8E8"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FE06D" w14:textId="77777777" w:rsidR="00ED1850" w:rsidRDefault="00ED1850" w:rsidP="00ED185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C118EC4"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89EAE85"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A9A22CC"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635B6F6"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B8E6D1"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BA5B0"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1F900889"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A44110" w14:textId="77777777" w:rsidR="00ED1850" w:rsidRDefault="00ED1850" w:rsidP="00ED185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F610615" w14:textId="77777777" w:rsidR="00ED1850" w:rsidRDefault="00ED1850" w:rsidP="00ED185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8335CD3" w14:textId="77777777" w:rsidR="00ED1850" w:rsidRDefault="00ED1850" w:rsidP="00ED185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57CD49B" w14:textId="77777777" w:rsidR="00ED1850" w:rsidRDefault="00ED1850" w:rsidP="00ED185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F522DD" w14:textId="77777777" w:rsidR="00ED1850" w:rsidRDefault="00ED1850" w:rsidP="00ED185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7474921" w14:textId="77777777" w:rsidR="00ED1850" w:rsidRDefault="00ED1850" w:rsidP="00ED1850">
      <w:pPr>
        <w:tabs>
          <w:tab w:val="left" w:pos="567"/>
        </w:tabs>
        <w:spacing w:line="276" w:lineRule="auto"/>
        <w:jc w:val="both"/>
        <w:textAlignment w:val="baseline"/>
      </w:pPr>
      <w:r>
        <w:t>21.2.4. ne dėl Pirkėjo kaltės vėluoja kitos Pirkėjo pirkimo sutarties, turinčios tiesioginės įtakos šiai Sutarčiai, vykdymas;</w:t>
      </w:r>
    </w:p>
    <w:p w14:paraId="34CD76D1" w14:textId="77777777" w:rsidR="00ED1850" w:rsidRDefault="00ED1850" w:rsidP="00ED185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54051E" w14:textId="77777777" w:rsidR="00ED1850" w:rsidRDefault="00ED1850" w:rsidP="00ED1850">
      <w:pPr>
        <w:tabs>
          <w:tab w:val="left" w:pos="567"/>
        </w:tabs>
        <w:spacing w:line="276" w:lineRule="auto"/>
        <w:jc w:val="both"/>
        <w:textAlignment w:val="baseline"/>
      </w:pPr>
      <w:r>
        <w:t>21.2.6. pasikeitus galiojančiam teisės aktui ar įsigaliojus naujam teisės aktui, kuris turi įtakos šios Sutarties vykdymui;</w:t>
      </w:r>
    </w:p>
    <w:p w14:paraId="37553DE5" w14:textId="77777777" w:rsidR="00ED1850" w:rsidRDefault="00ED1850" w:rsidP="00ED185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C34468B" w14:textId="77777777" w:rsidR="00ED1850" w:rsidRDefault="00ED1850" w:rsidP="00ED185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C831FDB" w14:textId="77777777" w:rsidR="00ED1850" w:rsidRDefault="00ED1850" w:rsidP="00ED185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D69FAD6" w14:textId="77777777" w:rsidR="00ED1850" w:rsidRDefault="00ED1850" w:rsidP="00ED185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5C8BB42" w14:textId="77777777" w:rsidR="00ED1850" w:rsidRDefault="00ED1850" w:rsidP="00ED1850">
      <w:pPr>
        <w:tabs>
          <w:tab w:val="left" w:pos="567"/>
        </w:tabs>
        <w:spacing w:line="276" w:lineRule="auto"/>
        <w:jc w:val="both"/>
        <w:textAlignment w:val="baseline"/>
      </w:pPr>
      <w:r>
        <w:t>21.5. Sutartinių įsipareigojimų vykdymas gali būti stabdomas tik Sutarties galiojimo laikotarpiu tokia tvarka:</w:t>
      </w:r>
    </w:p>
    <w:p w14:paraId="10C4B2D0" w14:textId="77777777" w:rsidR="00ED1850" w:rsidRDefault="00ED1850" w:rsidP="00ED185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50C9540" w14:textId="77777777" w:rsidR="00ED1850" w:rsidRDefault="00ED1850" w:rsidP="00ED1850">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EC6A13A" w14:textId="77777777" w:rsidR="00ED1850" w:rsidRDefault="00ED1850" w:rsidP="00ED185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23F3E8" w14:textId="77777777" w:rsidR="00ED1850" w:rsidRDefault="00ED1850" w:rsidP="00ED185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50C9D9" w14:textId="77777777" w:rsidR="00ED1850" w:rsidRDefault="00ED1850" w:rsidP="00ED1850">
      <w:pPr>
        <w:spacing w:line="276" w:lineRule="auto"/>
        <w:jc w:val="both"/>
      </w:pPr>
      <w:r>
        <w:t>21.7. Sutartinių įsipareigojimų vykdymas sustabdomas ne ilgesniam kaip konkrečios, pagrįstos aplinkybės egzistavimo laikotarpiui.</w:t>
      </w:r>
    </w:p>
    <w:p w14:paraId="795C5701" w14:textId="77777777" w:rsidR="00ED1850" w:rsidRDefault="00ED1850" w:rsidP="00ED185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682C503" w14:textId="77777777" w:rsidR="00ED1850" w:rsidRDefault="00ED1850" w:rsidP="00ED185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CCE379" w14:textId="77777777" w:rsidR="00ED1850" w:rsidRDefault="00ED1850" w:rsidP="00ED185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C3F7B8F" w14:textId="77777777" w:rsidR="00ED1850" w:rsidRDefault="00ED1850" w:rsidP="00ED185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741EA6" w14:textId="77777777" w:rsidR="00ED1850" w:rsidRDefault="00ED1850" w:rsidP="00ED1850">
      <w:pPr>
        <w:tabs>
          <w:tab w:val="left" w:pos="567"/>
        </w:tabs>
        <w:spacing w:line="276" w:lineRule="auto"/>
        <w:jc w:val="both"/>
        <w:textAlignment w:val="baseline"/>
        <w:rPr>
          <w:b/>
          <w:bCs/>
        </w:rPr>
      </w:pPr>
    </w:p>
    <w:p w14:paraId="33C8B054"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521612E"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99F34E" w14:textId="77777777" w:rsidR="00ED1850" w:rsidRDefault="00ED1850" w:rsidP="00ED185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917F01F" w14:textId="77777777" w:rsidR="00ED1850" w:rsidRDefault="00ED1850" w:rsidP="00ED1850">
      <w:pPr>
        <w:tabs>
          <w:tab w:val="left" w:pos="567"/>
          <w:tab w:val="left" w:pos="851"/>
          <w:tab w:val="left" w:pos="992"/>
          <w:tab w:val="left" w:pos="1134"/>
        </w:tabs>
        <w:spacing w:line="276" w:lineRule="auto"/>
        <w:jc w:val="both"/>
        <w:rPr>
          <w:rFonts w:eastAsia="Cambria"/>
          <w:b/>
          <w:bCs/>
        </w:rPr>
      </w:pPr>
    </w:p>
    <w:p w14:paraId="4663A79C"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821D70C"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43DD39" w14:textId="77777777" w:rsidR="00ED1850" w:rsidRDefault="00ED1850" w:rsidP="00ED185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78AA2E8" w14:textId="77777777" w:rsidR="00ED1850" w:rsidRDefault="00ED1850" w:rsidP="00ED1850">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C9877E4" w14:textId="77777777" w:rsidR="00ED1850" w:rsidRDefault="00ED1850" w:rsidP="00ED1850">
      <w:pPr>
        <w:tabs>
          <w:tab w:val="left" w:pos="567"/>
        </w:tabs>
        <w:spacing w:line="276" w:lineRule="auto"/>
        <w:jc w:val="both"/>
        <w:textAlignment w:val="baseline"/>
        <w:rPr>
          <w:b/>
          <w:bCs/>
        </w:rPr>
      </w:pPr>
    </w:p>
    <w:p w14:paraId="003C6F53"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87829E"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ABB78" w14:textId="77777777" w:rsidR="00ED1850" w:rsidRDefault="00ED1850" w:rsidP="00ED185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6E6CB2E" w14:textId="77777777" w:rsidR="00ED1850" w:rsidRDefault="00ED1850" w:rsidP="00ED185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F0D5C5B" w14:textId="77777777" w:rsidR="00ED1850" w:rsidRDefault="00ED1850" w:rsidP="00ED185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E9CF530" w14:textId="77777777" w:rsidR="00ED1850" w:rsidRDefault="00ED1850" w:rsidP="00ED1850">
      <w:pPr>
        <w:tabs>
          <w:tab w:val="left" w:pos="567"/>
        </w:tabs>
        <w:spacing w:line="276" w:lineRule="auto"/>
        <w:jc w:val="both"/>
      </w:pPr>
      <w:r>
        <w:t>22.2.2.2. Tiekėjo padėtis pasikeičia ir jis atitinka pirkimo dokumentuose nustatytą pašalinimo pagrindą;</w:t>
      </w:r>
    </w:p>
    <w:p w14:paraId="0676FC05" w14:textId="77777777" w:rsidR="00ED1850" w:rsidRDefault="00ED1850" w:rsidP="00ED185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DAF0D88" w14:textId="77777777" w:rsidR="00ED1850" w:rsidRDefault="00ED1850" w:rsidP="00ED1850">
      <w:pPr>
        <w:tabs>
          <w:tab w:val="left" w:pos="567"/>
        </w:tabs>
        <w:spacing w:line="276" w:lineRule="auto"/>
        <w:jc w:val="both"/>
        <w:textAlignment w:val="baseline"/>
      </w:pPr>
      <w:r>
        <w:t>22.2.2.4. Pirkėjas nusprendžia nebevykdyti veiklos, kurios vykdymui Sutartimi įsigyjamos Paslaugos ir Sutarties poreikis išnyksta;</w:t>
      </w:r>
    </w:p>
    <w:p w14:paraId="5FA6D958" w14:textId="77777777" w:rsidR="00ED1850" w:rsidRDefault="00ED1850" w:rsidP="00ED1850">
      <w:pPr>
        <w:tabs>
          <w:tab w:val="left" w:pos="567"/>
        </w:tabs>
        <w:spacing w:line="276" w:lineRule="auto"/>
        <w:jc w:val="both"/>
        <w:textAlignment w:val="baseline"/>
      </w:pPr>
      <w:r>
        <w:t>22.2.2.5. Pirkėjo valdymo organas priima sprendimą, dėl kurio Sutarties poreikis išnyksta;</w:t>
      </w:r>
    </w:p>
    <w:p w14:paraId="1EECF4FD" w14:textId="77777777" w:rsidR="00ED1850" w:rsidRDefault="00ED1850" w:rsidP="00ED185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37F5698" w14:textId="77777777" w:rsidR="00ED1850" w:rsidRDefault="00ED1850" w:rsidP="00ED185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29C00A" w14:textId="77777777" w:rsidR="00ED1850" w:rsidRDefault="00ED1850" w:rsidP="00ED1850">
      <w:pPr>
        <w:tabs>
          <w:tab w:val="left" w:pos="567"/>
        </w:tabs>
        <w:spacing w:line="276" w:lineRule="auto"/>
        <w:jc w:val="both"/>
        <w:textAlignment w:val="baseline"/>
      </w:pPr>
      <w:r>
        <w:t xml:space="preserve">22.2.2.8. nebelieka perkamų </w:t>
      </w:r>
      <w:r>
        <w:rPr>
          <w:rFonts w:eastAsia="Arial"/>
        </w:rPr>
        <w:t>Paslaugų</w:t>
      </w:r>
      <w:r>
        <w:t xml:space="preserve"> poreikio;</w:t>
      </w:r>
    </w:p>
    <w:p w14:paraId="27B909AA" w14:textId="77777777" w:rsidR="00ED1850" w:rsidRDefault="00ED1850" w:rsidP="00ED1850">
      <w:pPr>
        <w:tabs>
          <w:tab w:val="left" w:pos="567"/>
        </w:tabs>
        <w:spacing w:line="276" w:lineRule="auto"/>
        <w:jc w:val="both"/>
        <w:textAlignment w:val="baseline"/>
      </w:pPr>
      <w:r>
        <w:t>22.2.2.9. Pirkėjas iš pirkimų priežiūrą atliekančių institucijų gauna nurodymą ar rekomendaciją nutraukti Sutartį;</w:t>
      </w:r>
    </w:p>
    <w:p w14:paraId="00B483EC" w14:textId="77777777" w:rsidR="00ED1850" w:rsidRDefault="00ED1850" w:rsidP="00ED185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8359AF3" w14:textId="77777777" w:rsidR="00ED1850" w:rsidRDefault="00ED1850" w:rsidP="00ED185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B86282F" w14:textId="77777777" w:rsidR="00ED1850" w:rsidRDefault="00ED1850" w:rsidP="00ED185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4C05220" w14:textId="77777777" w:rsidR="00ED1850" w:rsidRDefault="00ED1850" w:rsidP="00ED185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1B7CE9" w14:textId="77777777" w:rsidR="00ED1850" w:rsidRDefault="00ED1850" w:rsidP="00ED1850">
      <w:pPr>
        <w:tabs>
          <w:tab w:val="left" w:pos="567"/>
        </w:tabs>
        <w:spacing w:line="276" w:lineRule="auto"/>
        <w:jc w:val="both"/>
        <w:textAlignment w:val="baseline"/>
        <w:rPr>
          <w:iCs/>
        </w:rPr>
      </w:pPr>
      <w:r>
        <w:rPr>
          <w:iCs/>
        </w:rPr>
        <w:t>22.2.2.14. paaiškėja VPĮ 37 straipsnio 8 dalyje ir (ar) 47 straipsnio 8 dalyje nurodytos aplinkybės.</w:t>
      </w:r>
    </w:p>
    <w:p w14:paraId="4693F2BA" w14:textId="77777777" w:rsidR="00ED1850" w:rsidRDefault="00ED1850" w:rsidP="00ED1850">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4D39B9E" w14:textId="77777777" w:rsidR="00ED1850" w:rsidRDefault="00ED1850" w:rsidP="00ED185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05D244" w14:textId="77777777" w:rsidR="00ED1850" w:rsidRDefault="00ED1850" w:rsidP="00ED1850">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B605AB0" w14:textId="77777777" w:rsidR="00ED1850" w:rsidRDefault="00ED1850" w:rsidP="00ED185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A83DF8F" w14:textId="77777777" w:rsidR="00ED1850" w:rsidRDefault="00ED1850" w:rsidP="00ED1850">
      <w:pPr>
        <w:tabs>
          <w:tab w:val="left" w:pos="567"/>
        </w:tabs>
        <w:spacing w:line="276" w:lineRule="auto"/>
        <w:jc w:val="both"/>
        <w:textAlignment w:val="baseline"/>
      </w:pPr>
      <w:r>
        <w:t>22.2.7. Sutartis laikoma nutraukta kitą dieną po to, kai pasibaigia įspėjimo apie Sutarties nutraukimą terminas.</w:t>
      </w:r>
    </w:p>
    <w:p w14:paraId="3024780C" w14:textId="77777777" w:rsidR="00ED1850" w:rsidRDefault="00ED1850" w:rsidP="00ED185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21E2B05" w14:textId="77777777" w:rsidR="00ED1850" w:rsidRDefault="00ED1850" w:rsidP="00ED1850">
      <w:pPr>
        <w:tabs>
          <w:tab w:val="left" w:pos="567"/>
        </w:tabs>
        <w:spacing w:line="276" w:lineRule="auto"/>
        <w:jc w:val="both"/>
        <w:textAlignment w:val="baseline"/>
        <w:rPr>
          <w:b/>
          <w:bCs/>
        </w:rPr>
      </w:pPr>
    </w:p>
    <w:p w14:paraId="5A651D4E"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42225E8" w14:textId="77777777" w:rsidR="00ED1850" w:rsidRDefault="00ED1850" w:rsidP="00ED18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152DB1" w14:textId="77777777" w:rsidR="00ED1850" w:rsidRDefault="00ED1850" w:rsidP="00ED185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086B53F" w14:textId="77777777" w:rsidR="00ED1850" w:rsidRDefault="00ED1850" w:rsidP="00ED185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AE3F27A" w14:textId="77777777" w:rsidR="00ED1850" w:rsidRDefault="00ED1850" w:rsidP="00ED185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D9FBD3" w14:textId="77777777" w:rsidR="00ED1850" w:rsidRDefault="00ED1850" w:rsidP="00ED185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69EAEC3" w14:textId="77777777" w:rsidR="00ED1850" w:rsidRDefault="00ED1850" w:rsidP="00ED1850">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10A331E7" w14:textId="77777777" w:rsidR="00ED1850" w:rsidRDefault="00ED1850" w:rsidP="00ED185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FBE3432" w14:textId="77777777" w:rsidR="00ED1850" w:rsidRDefault="00ED1850" w:rsidP="00ED1850">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E554BB" w14:textId="77777777" w:rsidR="00ED1850" w:rsidRDefault="00ED1850" w:rsidP="00ED1850">
      <w:pPr>
        <w:tabs>
          <w:tab w:val="left" w:pos="567"/>
        </w:tabs>
        <w:spacing w:line="276" w:lineRule="auto"/>
        <w:jc w:val="both"/>
        <w:textAlignment w:val="baseline"/>
      </w:pPr>
      <w:r>
        <w:t>22.3.6. Sutartis laikoma nutraukta kitą dieną po to, kai pasibaigia įspėjimo apie Sutarties nutraukimą terminas.</w:t>
      </w:r>
    </w:p>
    <w:p w14:paraId="5EF0595B" w14:textId="77777777" w:rsidR="00ED1850" w:rsidRDefault="00ED1850" w:rsidP="00ED185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A0E694" w14:textId="77777777" w:rsidR="00ED1850" w:rsidRDefault="00ED1850" w:rsidP="00ED1850">
      <w:pPr>
        <w:tabs>
          <w:tab w:val="left" w:pos="567"/>
        </w:tabs>
        <w:spacing w:line="276" w:lineRule="auto"/>
        <w:jc w:val="both"/>
        <w:textAlignment w:val="baseline"/>
        <w:rPr>
          <w:b/>
          <w:bCs/>
        </w:rPr>
      </w:pPr>
    </w:p>
    <w:p w14:paraId="48BA9288"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8945249" w14:textId="77777777" w:rsidR="00ED1850" w:rsidRDefault="00ED1850" w:rsidP="00ED18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257D0F" w14:textId="77777777" w:rsidR="00ED1850" w:rsidRDefault="00ED1850" w:rsidP="00ED185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3B6751" w14:textId="77777777" w:rsidR="00ED1850" w:rsidRDefault="00ED1850" w:rsidP="00ED1850">
      <w:pPr>
        <w:tabs>
          <w:tab w:val="left" w:pos="567"/>
        </w:tabs>
        <w:spacing w:line="276" w:lineRule="auto"/>
        <w:jc w:val="both"/>
        <w:textAlignment w:val="baseline"/>
      </w:pPr>
      <w:r>
        <w:t>22.4.2. Nutraukus Sutartį, Šalys privalo:</w:t>
      </w:r>
    </w:p>
    <w:p w14:paraId="0BF7511E" w14:textId="77777777" w:rsidR="00ED1850" w:rsidRDefault="00ED1850" w:rsidP="00ED185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9EF9257" w14:textId="77777777" w:rsidR="00ED1850" w:rsidRDefault="00ED1850" w:rsidP="00ED185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6CDCE0C" w14:textId="77777777" w:rsidR="00ED1850" w:rsidRDefault="00ED1850" w:rsidP="00ED185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0669647" w14:textId="77777777" w:rsidR="00ED1850" w:rsidRDefault="00ED1850" w:rsidP="00ED1850">
      <w:pPr>
        <w:tabs>
          <w:tab w:val="left" w:pos="567"/>
        </w:tabs>
        <w:spacing w:line="276" w:lineRule="auto"/>
        <w:jc w:val="both"/>
        <w:textAlignment w:val="baseline"/>
        <w:rPr>
          <w:b/>
          <w:bCs/>
        </w:rPr>
      </w:pPr>
    </w:p>
    <w:p w14:paraId="7A9FD531"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0C2A9DE"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FB959F" w14:textId="77777777" w:rsidR="00ED1850" w:rsidRDefault="00ED1850" w:rsidP="00ED185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CA7C4CA" w14:textId="77777777" w:rsidR="00ED1850" w:rsidRDefault="00ED1850" w:rsidP="00ED185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352C8E" w14:textId="77777777" w:rsidR="00ED1850" w:rsidRDefault="00ED1850" w:rsidP="00ED185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FB461C" w14:textId="77777777" w:rsidR="00ED1850" w:rsidRDefault="00ED1850" w:rsidP="00ED1850">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FBD8A32" w14:textId="77777777" w:rsidR="00ED1850" w:rsidRDefault="00ED1850" w:rsidP="00ED1850">
      <w:pPr>
        <w:spacing w:line="276" w:lineRule="auto"/>
        <w:jc w:val="both"/>
      </w:pPr>
      <w:r>
        <w:t>23.1.4. Šalys sudarė rašytinį Susitarimą prie Sutarties dėl prekių keitimo.</w:t>
      </w:r>
    </w:p>
    <w:p w14:paraId="356B7AE7" w14:textId="77777777" w:rsidR="00ED1850" w:rsidRDefault="00ED1850" w:rsidP="00ED1850">
      <w:pPr>
        <w:spacing w:line="276" w:lineRule="auto"/>
        <w:jc w:val="both"/>
      </w:pPr>
      <w:r>
        <w:t>23.2. Šiame Bendrųjų sąlygų skyriuje nurodytu atveju prekės turi būti pristatytos už ne didesnę nei pasiūlyme nurodytą kainą.</w:t>
      </w:r>
    </w:p>
    <w:p w14:paraId="7756C87B"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7560B59"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AFE2821"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35648D1" w14:textId="77777777" w:rsidR="00ED1850" w:rsidRDefault="00ED1850" w:rsidP="00ED185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03430B3" w14:textId="77777777" w:rsidR="00ED1850" w:rsidRDefault="00ED1850" w:rsidP="00ED185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3D1467" w14:textId="77777777" w:rsidR="00ED1850" w:rsidRDefault="00ED1850" w:rsidP="00ED185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B4470F0" w14:textId="77777777" w:rsidR="00ED1850" w:rsidRDefault="00ED1850" w:rsidP="00ED185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BAD5F89" w14:textId="77777777" w:rsidR="00ED1850" w:rsidRDefault="00ED1850" w:rsidP="00ED185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536D506" w14:textId="77777777" w:rsidR="00ED1850" w:rsidRDefault="00ED1850" w:rsidP="00ED1850">
      <w:pPr>
        <w:widowControl w:val="0"/>
        <w:tabs>
          <w:tab w:val="left" w:pos="0"/>
          <w:tab w:val="left" w:pos="851"/>
          <w:tab w:val="left" w:pos="992"/>
          <w:tab w:val="left" w:pos="1134"/>
        </w:tabs>
        <w:spacing w:line="276" w:lineRule="auto"/>
        <w:jc w:val="both"/>
        <w:rPr>
          <w:rFonts w:eastAsia="Arial"/>
          <w:b/>
          <w:bCs/>
        </w:rPr>
      </w:pPr>
    </w:p>
    <w:p w14:paraId="1397213F"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7E32E1A" w14:textId="77777777" w:rsidR="00ED1850" w:rsidRDefault="00ED1850" w:rsidP="00ED18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16C6879" w14:textId="77777777" w:rsidR="00ED1850" w:rsidRDefault="00ED1850" w:rsidP="00ED185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6F0B94E" w14:textId="77777777" w:rsidR="00ED1850" w:rsidRDefault="00ED1850" w:rsidP="00ED185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C01CCE4" w14:textId="77777777" w:rsidR="00ED1850" w:rsidRDefault="00ED1850" w:rsidP="00ED185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C1DFB5B" w14:textId="77777777" w:rsidR="00ED1850" w:rsidRDefault="00ED1850" w:rsidP="00ED1850">
      <w:pPr>
        <w:widowControl w:val="0"/>
        <w:pBdr>
          <w:bottom w:val="single" w:sz="12" w:space="1" w:color="auto"/>
        </w:pBdr>
        <w:tabs>
          <w:tab w:val="left" w:pos="426"/>
          <w:tab w:val="left" w:pos="567"/>
          <w:tab w:val="left" w:pos="709"/>
          <w:tab w:val="left" w:pos="851"/>
          <w:tab w:val="left" w:pos="992"/>
          <w:tab w:val="left" w:pos="1134"/>
        </w:tabs>
        <w:spacing w:line="276" w:lineRule="auto"/>
        <w:jc w:val="both"/>
        <w:rPr>
          <w:rFonts w:eastAsia="Arial"/>
        </w:rPr>
      </w:pPr>
    </w:p>
    <w:p w14:paraId="641C985A" w14:textId="0EC8200C" w:rsidR="000B5284" w:rsidRDefault="000B5284" w:rsidP="00ED1850"/>
    <w:p w14:paraId="2E8217BF" w14:textId="4FD5B461" w:rsidR="000B5284" w:rsidRDefault="000B5284" w:rsidP="00ED1850"/>
    <w:p w14:paraId="5475DDB4" w14:textId="48C734E1" w:rsidR="000B5284" w:rsidRDefault="000B5284" w:rsidP="00ED1850"/>
    <w:p w14:paraId="1D448A8F" w14:textId="69845C39" w:rsidR="000B5284" w:rsidRDefault="000B5284" w:rsidP="00ED1850"/>
    <w:p w14:paraId="15D2F377" w14:textId="58D2E044" w:rsidR="000B5284" w:rsidRDefault="000B5284" w:rsidP="00ED1850"/>
    <w:p w14:paraId="2CF267D9" w14:textId="6A86ACD2" w:rsidR="000B5284" w:rsidRDefault="000B5284" w:rsidP="00ED1850"/>
    <w:p w14:paraId="4BA0EEF2" w14:textId="77FBA103" w:rsidR="000B5284" w:rsidRDefault="000B5284" w:rsidP="00ED1850"/>
    <w:p w14:paraId="0B5CEDE6" w14:textId="071F4323" w:rsidR="000B5284" w:rsidRDefault="000B5284" w:rsidP="00ED1850"/>
    <w:p w14:paraId="555F3A21" w14:textId="4145E878" w:rsidR="000B5284" w:rsidRDefault="000B5284" w:rsidP="00ED1850"/>
    <w:p w14:paraId="31F40D53" w14:textId="7AAFF8CC" w:rsidR="000B5284" w:rsidRDefault="000B5284" w:rsidP="00ED1850"/>
    <w:p w14:paraId="0B14734E" w14:textId="5F0A7356" w:rsidR="000B5284" w:rsidRDefault="000B5284" w:rsidP="000B5284">
      <w:pPr>
        <w:widowControl w:val="0"/>
        <w:pBdr>
          <w:top w:val="nil"/>
          <w:left w:val="nil"/>
          <w:bottom w:val="nil"/>
          <w:right w:val="nil"/>
          <w:between w:val="nil"/>
        </w:pBdr>
        <w:tabs>
          <w:tab w:val="left" w:pos="567"/>
          <w:tab w:val="left" w:pos="851"/>
        </w:tabs>
        <w:jc w:val="center"/>
        <w:rPr>
          <w:b/>
          <w:bCs/>
          <w:caps/>
          <w:szCs w:val="24"/>
        </w:rPr>
      </w:pPr>
      <w:r>
        <w:rPr>
          <w:b/>
          <w:bCs/>
          <w:caps/>
          <w:szCs w:val="24"/>
        </w:rPr>
        <w:t>KOMANDIRUOČIŲ ORGANIZAVIMO paslaugų pirkimo-pardavimo sutarties Specialiosios sąlygos</w:t>
      </w:r>
    </w:p>
    <w:p w14:paraId="2A982AAA" w14:textId="77777777" w:rsidR="000B5284" w:rsidRDefault="000B5284" w:rsidP="000B5284">
      <w:pPr>
        <w:widowControl w:val="0"/>
        <w:pBdr>
          <w:top w:val="nil"/>
          <w:left w:val="nil"/>
          <w:bottom w:val="nil"/>
          <w:right w:val="nil"/>
          <w:between w:val="nil"/>
        </w:pBdr>
        <w:tabs>
          <w:tab w:val="left" w:pos="567"/>
          <w:tab w:val="left" w:pos="851"/>
        </w:tabs>
        <w:jc w:val="center"/>
        <w:rPr>
          <w:b/>
          <w:bCs/>
          <w:caps/>
          <w:szCs w:val="24"/>
        </w:rPr>
      </w:pPr>
    </w:p>
    <w:p w14:paraId="0F6FF143" w14:textId="77777777" w:rsidR="000B5284" w:rsidRDefault="000B5284" w:rsidP="0079790B">
      <w:pPr>
        <w:widowControl w:val="0"/>
        <w:pBdr>
          <w:top w:val="nil"/>
          <w:left w:val="nil"/>
          <w:bottom w:val="nil"/>
          <w:right w:val="nil"/>
          <w:between w:val="nil"/>
        </w:pBdr>
        <w:tabs>
          <w:tab w:val="left" w:pos="567"/>
          <w:tab w:val="left" w:pos="851"/>
        </w:tabs>
        <w:rPr>
          <w:caps/>
          <w:szCs w:val="24"/>
        </w:rPr>
      </w:pPr>
    </w:p>
    <w:p w14:paraId="548743C5" w14:textId="77777777" w:rsidR="000B5284" w:rsidRDefault="000B5284" w:rsidP="000B528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5284" w14:paraId="6F82869F" w14:textId="77777777" w:rsidTr="00494003">
        <w:tc>
          <w:tcPr>
            <w:tcW w:w="2448" w:type="dxa"/>
          </w:tcPr>
          <w:p w14:paraId="643FD1C1" w14:textId="77777777" w:rsidR="000B5284" w:rsidRDefault="000B5284" w:rsidP="00494003">
            <w:pPr>
              <w:jc w:val="both"/>
              <w:rPr>
                <w:b/>
                <w:kern w:val="2"/>
                <w:szCs w:val="24"/>
              </w:rPr>
            </w:pPr>
            <w:r>
              <w:rPr>
                <w:b/>
                <w:kern w:val="2"/>
                <w:szCs w:val="24"/>
              </w:rPr>
              <w:t>Sutarties pavadinimas</w:t>
            </w:r>
          </w:p>
        </w:tc>
        <w:tc>
          <w:tcPr>
            <w:tcW w:w="7110" w:type="dxa"/>
            <w:gridSpan w:val="3"/>
          </w:tcPr>
          <w:p w14:paraId="7F5EB63F" w14:textId="250DD58B" w:rsidR="000B5284" w:rsidRDefault="0079790B" w:rsidP="00494003">
            <w:pPr>
              <w:jc w:val="both"/>
              <w:rPr>
                <w:kern w:val="2"/>
                <w:szCs w:val="24"/>
              </w:rPr>
            </w:pPr>
            <w:r>
              <w:rPr>
                <w:kern w:val="2"/>
                <w:szCs w:val="24"/>
              </w:rPr>
              <w:t>Komandiruočių organizavimo paslaugos</w:t>
            </w:r>
          </w:p>
        </w:tc>
      </w:tr>
      <w:tr w:rsidR="000B5284" w14:paraId="1CA231DB" w14:textId="77777777" w:rsidTr="00494003">
        <w:tc>
          <w:tcPr>
            <w:tcW w:w="2448" w:type="dxa"/>
          </w:tcPr>
          <w:p w14:paraId="7D7365CA" w14:textId="77777777" w:rsidR="000B5284" w:rsidRDefault="000B5284" w:rsidP="00494003">
            <w:pPr>
              <w:jc w:val="both"/>
              <w:rPr>
                <w:b/>
                <w:kern w:val="2"/>
                <w:szCs w:val="24"/>
              </w:rPr>
            </w:pPr>
            <w:r>
              <w:rPr>
                <w:b/>
                <w:kern w:val="2"/>
                <w:szCs w:val="24"/>
              </w:rPr>
              <w:t>Sutarties data</w:t>
            </w:r>
          </w:p>
        </w:tc>
        <w:tc>
          <w:tcPr>
            <w:tcW w:w="2177" w:type="dxa"/>
          </w:tcPr>
          <w:p w14:paraId="4F14E31A" w14:textId="3954C7D6" w:rsidR="000B5284" w:rsidRDefault="0079790B" w:rsidP="00494003">
            <w:pPr>
              <w:jc w:val="both"/>
              <w:rPr>
                <w:kern w:val="2"/>
                <w:szCs w:val="24"/>
              </w:rPr>
            </w:pPr>
            <w:r>
              <w:rPr>
                <w:kern w:val="2"/>
                <w:szCs w:val="24"/>
              </w:rPr>
              <w:t>2025-04</w:t>
            </w:r>
            <w:r w:rsidR="003A5E23">
              <w:rPr>
                <w:kern w:val="2"/>
                <w:szCs w:val="24"/>
              </w:rPr>
              <w:t>-</w:t>
            </w:r>
            <w:bookmarkStart w:id="0" w:name="_GoBack"/>
            <w:bookmarkEnd w:id="0"/>
          </w:p>
        </w:tc>
        <w:tc>
          <w:tcPr>
            <w:tcW w:w="2362" w:type="dxa"/>
          </w:tcPr>
          <w:p w14:paraId="6F594BDC" w14:textId="77777777" w:rsidR="000B5284" w:rsidRDefault="000B5284" w:rsidP="00494003">
            <w:pPr>
              <w:jc w:val="both"/>
              <w:rPr>
                <w:b/>
                <w:kern w:val="2"/>
                <w:szCs w:val="24"/>
              </w:rPr>
            </w:pPr>
            <w:r>
              <w:rPr>
                <w:b/>
                <w:kern w:val="2"/>
                <w:szCs w:val="24"/>
              </w:rPr>
              <w:t>Sutarties numeris</w:t>
            </w:r>
          </w:p>
        </w:tc>
        <w:tc>
          <w:tcPr>
            <w:tcW w:w="2571" w:type="dxa"/>
          </w:tcPr>
          <w:p w14:paraId="4FC03AF2" w14:textId="142955F4" w:rsidR="000B5284" w:rsidRDefault="0079790B" w:rsidP="00494003">
            <w:pPr>
              <w:jc w:val="both"/>
              <w:rPr>
                <w:kern w:val="2"/>
                <w:szCs w:val="24"/>
              </w:rPr>
            </w:pPr>
            <w:r>
              <w:rPr>
                <w:kern w:val="2"/>
                <w:szCs w:val="24"/>
              </w:rPr>
              <w:t>D-</w:t>
            </w:r>
          </w:p>
        </w:tc>
      </w:tr>
    </w:tbl>
    <w:p w14:paraId="155F4D2B" w14:textId="77777777" w:rsidR="000B5284" w:rsidRDefault="000B5284" w:rsidP="000B528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5284" w14:paraId="5F12B80C" w14:textId="77777777" w:rsidTr="00494003">
        <w:tc>
          <w:tcPr>
            <w:tcW w:w="9558" w:type="dxa"/>
            <w:gridSpan w:val="3"/>
          </w:tcPr>
          <w:p w14:paraId="04201D5A" w14:textId="77777777" w:rsidR="000B5284" w:rsidRDefault="000B5284" w:rsidP="00494003">
            <w:pPr>
              <w:jc w:val="center"/>
              <w:rPr>
                <w:b/>
                <w:kern w:val="2"/>
                <w:szCs w:val="24"/>
              </w:rPr>
            </w:pPr>
            <w:r>
              <w:rPr>
                <w:b/>
                <w:kern w:val="2"/>
                <w:szCs w:val="24"/>
              </w:rPr>
              <w:t>1. SUTARTIES ŠALYS</w:t>
            </w:r>
          </w:p>
        </w:tc>
      </w:tr>
      <w:tr w:rsidR="000B5284" w14:paraId="5CB567F1" w14:textId="77777777" w:rsidTr="00494003">
        <w:tc>
          <w:tcPr>
            <w:tcW w:w="2808" w:type="dxa"/>
            <w:vMerge w:val="restart"/>
          </w:tcPr>
          <w:p w14:paraId="6C2B8098" w14:textId="77777777" w:rsidR="000B5284" w:rsidRDefault="000B5284" w:rsidP="00494003">
            <w:pPr>
              <w:jc w:val="center"/>
              <w:rPr>
                <w:b/>
                <w:kern w:val="2"/>
                <w:szCs w:val="24"/>
              </w:rPr>
            </w:pPr>
          </w:p>
          <w:p w14:paraId="5BF1380F" w14:textId="77777777" w:rsidR="000B5284" w:rsidRDefault="000B5284" w:rsidP="00494003">
            <w:pPr>
              <w:jc w:val="center"/>
              <w:rPr>
                <w:b/>
                <w:kern w:val="2"/>
                <w:szCs w:val="24"/>
              </w:rPr>
            </w:pPr>
          </w:p>
          <w:p w14:paraId="50008691" w14:textId="77777777" w:rsidR="000B5284" w:rsidRDefault="000B5284" w:rsidP="00494003">
            <w:pPr>
              <w:jc w:val="center"/>
              <w:rPr>
                <w:b/>
                <w:kern w:val="2"/>
                <w:szCs w:val="24"/>
              </w:rPr>
            </w:pPr>
          </w:p>
          <w:p w14:paraId="3F3750D4" w14:textId="77777777" w:rsidR="000B5284" w:rsidRDefault="000B5284" w:rsidP="00494003">
            <w:pPr>
              <w:rPr>
                <w:b/>
                <w:kern w:val="2"/>
                <w:szCs w:val="24"/>
              </w:rPr>
            </w:pPr>
          </w:p>
          <w:p w14:paraId="48249AEC" w14:textId="77777777" w:rsidR="000B5284" w:rsidRDefault="000B5284" w:rsidP="00494003">
            <w:pPr>
              <w:rPr>
                <w:b/>
                <w:kern w:val="2"/>
                <w:szCs w:val="24"/>
              </w:rPr>
            </w:pPr>
            <w:r>
              <w:rPr>
                <w:b/>
                <w:kern w:val="2"/>
                <w:szCs w:val="24"/>
              </w:rPr>
              <w:t>1.1. Pirkėjas</w:t>
            </w:r>
          </w:p>
        </w:tc>
        <w:tc>
          <w:tcPr>
            <w:tcW w:w="3240" w:type="dxa"/>
          </w:tcPr>
          <w:p w14:paraId="3F583BA2" w14:textId="77777777" w:rsidR="000B5284" w:rsidRDefault="000B5284" w:rsidP="00494003">
            <w:pPr>
              <w:rPr>
                <w:kern w:val="2"/>
                <w:szCs w:val="24"/>
              </w:rPr>
            </w:pPr>
            <w:r>
              <w:rPr>
                <w:kern w:val="2"/>
                <w:szCs w:val="24"/>
              </w:rPr>
              <w:t>1.1.1. Pavadinimas</w:t>
            </w:r>
          </w:p>
        </w:tc>
        <w:tc>
          <w:tcPr>
            <w:tcW w:w="3510" w:type="dxa"/>
          </w:tcPr>
          <w:p w14:paraId="36F47EE8" w14:textId="40879237" w:rsidR="000B5284" w:rsidRDefault="0079790B" w:rsidP="00494003">
            <w:pPr>
              <w:jc w:val="center"/>
              <w:rPr>
                <w:kern w:val="2"/>
                <w:szCs w:val="24"/>
              </w:rPr>
            </w:pPr>
            <w:r>
              <w:rPr>
                <w:kern w:val="2"/>
                <w:szCs w:val="24"/>
              </w:rPr>
              <w:t>Priėmimo ir integracijos agentūra</w:t>
            </w:r>
          </w:p>
        </w:tc>
      </w:tr>
      <w:tr w:rsidR="000B5284" w14:paraId="191E6CD4" w14:textId="77777777" w:rsidTr="00494003">
        <w:tc>
          <w:tcPr>
            <w:tcW w:w="2808" w:type="dxa"/>
            <w:vMerge/>
          </w:tcPr>
          <w:p w14:paraId="36616457" w14:textId="77777777" w:rsidR="000B5284" w:rsidRDefault="000B5284" w:rsidP="00494003">
            <w:pPr>
              <w:rPr>
                <w:kern w:val="2"/>
                <w:szCs w:val="24"/>
              </w:rPr>
            </w:pPr>
          </w:p>
        </w:tc>
        <w:tc>
          <w:tcPr>
            <w:tcW w:w="3240" w:type="dxa"/>
          </w:tcPr>
          <w:p w14:paraId="515324A3" w14:textId="77777777" w:rsidR="000B5284" w:rsidRDefault="000B5284" w:rsidP="00494003">
            <w:pPr>
              <w:rPr>
                <w:kern w:val="2"/>
                <w:szCs w:val="24"/>
              </w:rPr>
            </w:pPr>
            <w:r>
              <w:rPr>
                <w:kern w:val="2"/>
                <w:szCs w:val="24"/>
              </w:rPr>
              <w:t>1.1.2. Juridinio asmens kodas</w:t>
            </w:r>
          </w:p>
        </w:tc>
        <w:tc>
          <w:tcPr>
            <w:tcW w:w="3510" w:type="dxa"/>
          </w:tcPr>
          <w:p w14:paraId="7DB1628B" w14:textId="4EEC5D2D" w:rsidR="000B5284" w:rsidRDefault="0079790B" w:rsidP="00494003">
            <w:pPr>
              <w:jc w:val="center"/>
              <w:rPr>
                <w:kern w:val="2"/>
                <w:szCs w:val="24"/>
              </w:rPr>
            </w:pPr>
            <w:r>
              <w:rPr>
                <w:szCs w:val="24"/>
              </w:rPr>
              <w:t>188720365</w:t>
            </w:r>
          </w:p>
        </w:tc>
      </w:tr>
      <w:tr w:rsidR="000B5284" w14:paraId="397A4C04" w14:textId="77777777" w:rsidTr="00494003">
        <w:tc>
          <w:tcPr>
            <w:tcW w:w="2808" w:type="dxa"/>
            <w:vMerge/>
          </w:tcPr>
          <w:p w14:paraId="3F41BE15" w14:textId="77777777" w:rsidR="000B5284" w:rsidRDefault="000B5284" w:rsidP="00494003">
            <w:pPr>
              <w:rPr>
                <w:kern w:val="2"/>
                <w:szCs w:val="24"/>
              </w:rPr>
            </w:pPr>
          </w:p>
        </w:tc>
        <w:tc>
          <w:tcPr>
            <w:tcW w:w="3240" w:type="dxa"/>
          </w:tcPr>
          <w:p w14:paraId="582606E4" w14:textId="77777777" w:rsidR="000B5284" w:rsidRDefault="000B5284" w:rsidP="00494003">
            <w:pPr>
              <w:rPr>
                <w:kern w:val="2"/>
                <w:szCs w:val="24"/>
              </w:rPr>
            </w:pPr>
            <w:r>
              <w:rPr>
                <w:kern w:val="2"/>
                <w:szCs w:val="24"/>
              </w:rPr>
              <w:t>1.1.3. Adresas</w:t>
            </w:r>
          </w:p>
        </w:tc>
        <w:tc>
          <w:tcPr>
            <w:tcW w:w="3510" w:type="dxa"/>
          </w:tcPr>
          <w:p w14:paraId="45E33BCF" w14:textId="10F54241" w:rsidR="000B5284" w:rsidRDefault="0079790B" w:rsidP="00494003">
            <w:pPr>
              <w:jc w:val="center"/>
              <w:rPr>
                <w:kern w:val="2"/>
                <w:szCs w:val="24"/>
              </w:rPr>
            </w:pPr>
            <w:r>
              <w:rPr>
                <w:kern w:val="2"/>
                <w:szCs w:val="24"/>
              </w:rPr>
              <w:t>A. Jaroševičiaus g. 10 B, Vilnius</w:t>
            </w:r>
          </w:p>
        </w:tc>
      </w:tr>
      <w:tr w:rsidR="000B5284" w14:paraId="45DD53E6" w14:textId="77777777" w:rsidTr="00494003">
        <w:tc>
          <w:tcPr>
            <w:tcW w:w="2808" w:type="dxa"/>
            <w:vMerge/>
          </w:tcPr>
          <w:p w14:paraId="23C30ACC" w14:textId="77777777" w:rsidR="000B5284" w:rsidRDefault="000B5284" w:rsidP="00494003">
            <w:pPr>
              <w:rPr>
                <w:kern w:val="2"/>
                <w:szCs w:val="24"/>
              </w:rPr>
            </w:pPr>
          </w:p>
        </w:tc>
        <w:tc>
          <w:tcPr>
            <w:tcW w:w="3240" w:type="dxa"/>
          </w:tcPr>
          <w:p w14:paraId="0C8209AE" w14:textId="77777777" w:rsidR="000B5284" w:rsidRDefault="000B5284" w:rsidP="00494003">
            <w:pPr>
              <w:rPr>
                <w:kern w:val="2"/>
                <w:szCs w:val="24"/>
              </w:rPr>
            </w:pPr>
            <w:r>
              <w:rPr>
                <w:kern w:val="2"/>
                <w:szCs w:val="24"/>
              </w:rPr>
              <w:t>1.1.4. PVM mokėtojo kodas</w:t>
            </w:r>
          </w:p>
        </w:tc>
        <w:tc>
          <w:tcPr>
            <w:tcW w:w="3510" w:type="dxa"/>
          </w:tcPr>
          <w:p w14:paraId="73BA1C51" w14:textId="3C6387C9" w:rsidR="000B5284" w:rsidRDefault="0079790B" w:rsidP="00494003">
            <w:pPr>
              <w:jc w:val="center"/>
              <w:rPr>
                <w:kern w:val="2"/>
                <w:szCs w:val="24"/>
              </w:rPr>
            </w:pPr>
            <w:r>
              <w:rPr>
                <w:kern w:val="2"/>
                <w:szCs w:val="24"/>
              </w:rPr>
              <w:t>-</w:t>
            </w:r>
          </w:p>
        </w:tc>
      </w:tr>
      <w:tr w:rsidR="000B5284" w14:paraId="0B7C0C2D" w14:textId="77777777" w:rsidTr="00494003">
        <w:tc>
          <w:tcPr>
            <w:tcW w:w="2808" w:type="dxa"/>
            <w:vMerge/>
          </w:tcPr>
          <w:p w14:paraId="56E87DCA" w14:textId="77777777" w:rsidR="000B5284" w:rsidRDefault="000B5284" w:rsidP="00494003">
            <w:pPr>
              <w:rPr>
                <w:kern w:val="2"/>
                <w:szCs w:val="24"/>
              </w:rPr>
            </w:pPr>
          </w:p>
        </w:tc>
        <w:tc>
          <w:tcPr>
            <w:tcW w:w="3240" w:type="dxa"/>
          </w:tcPr>
          <w:p w14:paraId="302E830E" w14:textId="77777777" w:rsidR="000B5284" w:rsidRDefault="000B5284" w:rsidP="00494003">
            <w:pPr>
              <w:rPr>
                <w:kern w:val="2"/>
                <w:szCs w:val="24"/>
              </w:rPr>
            </w:pPr>
            <w:r>
              <w:rPr>
                <w:kern w:val="2"/>
                <w:szCs w:val="24"/>
              </w:rPr>
              <w:t>1.1.5. Atsiskaitomoji sąskaita</w:t>
            </w:r>
          </w:p>
        </w:tc>
        <w:tc>
          <w:tcPr>
            <w:tcW w:w="3510" w:type="dxa"/>
          </w:tcPr>
          <w:p w14:paraId="03666D4E" w14:textId="69535151" w:rsidR="000B5284" w:rsidRDefault="0079790B" w:rsidP="00494003">
            <w:pPr>
              <w:jc w:val="center"/>
              <w:rPr>
                <w:kern w:val="2"/>
                <w:szCs w:val="24"/>
              </w:rPr>
            </w:pPr>
            <w:r>
              <w:rPr>
                <w:szCs w:val="24"/>
              </w:rPr>
              <w:t>LT70 4040 0636 1000 1128</w:t>
            </w:r>
          </w:p>
        </w:tc>
      </w:tr>
      <w:tr w:rsidR="000B5284" w14:paraId="3411DB28" w14:textId="77777777" w:rsidTr="00494003">
        <w:tc>
          <w:tcPr>
            <w:tcW w:w="2808" w:type="dxa"/>
            <w:vMerge/>
          </w:tcPr>
          <w:p w14:paraId="30EBCEB9" w14:textId="77777777" w:rsidR="000B5284" w:rsidRDefault="000B5284" w:rsidP="00494003">
            <w:pPr>
              <w:rPr>
                <w:kern w:val="2"/>
                <w:szCs w:val="24"/>
              </w:rPr>
            </w:pPr>
          </w:p>
        </w:tc>
        <w:tc>
          <w:tcPr>
            <w:tcW w:w="3240" w:type="dxa"/>
          </w:tcPr>
          <w:p w14:paraId="616667C5" w14:textId="77777777" w:rsidR="000B5284" w:rsidRDefault="000B5284" w:rsidP="00494003">
            <w:pPr>
              <w:rPr>
                <w:kern w:val="2"/>
                <w:szCs w:val="24"/>
              </w:rPr>
            </w:pPr>
            <w:r>
              <w:rPr>
                <w:kern w:val="2"/>
                <w:szCs w:val="24"/>
              </w:rPr>
              <w:t>1.1.6. Bankas, banko kodas</w:t>
            </w:r>
          </w:p>
        </w:tc>
        <w:tc>
          <w:tcPr>
            <w:tcW w:w="3510" w:type="dxa"/>
          </w:tcPr>
          <w:p w14:paraId="30A7E53B" w14:textId="330FFED6" w:rsidR="000B5284" w:rsidRDefault="0079790B" w:rsidP="00494003">
            <w:pPr>
              <w:jc w:val="center"/>
              <w:rPr>
                <w:kern w:val="2"/>
                <w:szCs w:val="24"/>
              </w:rPr>
            </w:pPr>
            <w:r>
              <w:rPr>
                <w:szCs w:val="24"/>
              </w:rPr>
              <w:t>40400</w:t>
            </w:r>
          </w:p>
        </w:tc>
      </w:tr>
      <w:tr w:rsidR="000B5284" w14:paraId="5B0847CA" w14:textId="77777777" w:rsidTr="00494003">
        <w:tc>
          <w:tcPr>
            <w:tcW w:w="2808" w:type="dxa"/>
            <w:vMerge/>
          </w:tcPr>
          <w:p w14:paraId="2C115564" w14:textId="77777777" w:rsidR="000B5284" w:rsidRDefault="000B5284" w:rsidP="00494003">
            <w:pPr>
              <w:rPr>
                <w:kern w:val="2"/>
                <w:szCs w:val="24"/>
              </w:rPr>
            </w:pPr>
          </w:p>
        </w:tc>
        <w:tc>
          <w:tcPr>
            <w:tcW w:w="3240" w:type="dxa"/>
          </w:tcPr>
          <w:p w14:paraId="30059839" w14:textId="77777777" w:rsidR="000B5284" w:rsidRDefault="000B5284" w:rsidP="00494003">
            <w:pPr>
              <w:rPr>
                <w:kern w:val="2"/>
                <w:szCs w:val="24"/>
              </w:rPr>
            </w:pPr>
            <w:r>
              <w:rPr>
                <w:kern w:val="2"/>
                <w:szCs w:val="24"/>
              </w:rPr>
              <w:t>1.1.7. Telefonas</w:t>
            </w:r>
          </w:p>
        </w:tc>
        <w:tc>
          <w:tcPr>
            <w:tcW w:w="3510" w:type="dxa"/>
          </w:tcPr>
          <w:p w14:paraId="61AD93B4" w14:textId="60A6280D" w:rsidR="000B5284" w:rsidRDefault="0079790B" w:rsidP="00494003">
            <w:pPr>
              <w:jc w:val="center"/>
              <w:rPr>
                <w:kern w:val="2"/>
                <w:szCs w:val="24"/>
              </w:rPr>
            </w:pPr>
            <w:r>
              <w:rPr>
                <w:kern w:val="2"/>
                <w:szCs w:val="24"/>
              </w:rPr>
              <w:t>+37034973377</w:t>
            </w:r>
          </w:p>
        </w:tc>
      </w:tr>
      <w:tr w:rsidR="000B5284" w14:paraId="5E11DBBA" w14:textId="77777777" w:rsidTr="00494003">
        <w:tc>
          <w:tcPr>
            <w:tcW w:w="2808" w:type="dxa"/>
            <w:vMerge/>
          </w:tcPr>
          <w:p w14:paraId="67B703B2" w14:textId="77777777" w:rsidR="000B5284" w:rsidRDefault="000B5284" w:rsidP="00494003">
            <w:pPr>
              <w:rPr>
                <w:kern w:val="2"/>
                <w:szCs w:val="24"/>
              </w:rPr>
            </w:pPr>
          </w:p>
        </w:tc>
        <w:tc>
          <w:tcPr>
            <w:tcW w:w="3240" w:type="dxa"/>
          </w:tcPr>
          <w:p w14:paraId="7315B268" w14:textId="77777777" w:rsidR="000B5284" w:rsidRDefault="000B5284" w:rsidP="00494003">
            <w:pPr>
              <w:rPr>
                <w:kern w:val="2"/>
                <w:szCs w:val="24"/>
              </w:rPr>
            </w:pPr>
            <w:r>
              <w:rPr>
                <w:kern w:val="2"/>
                <w:szCs w:val="24"/>
              </w:rPr>
              <w:t>1.1.8. El. paštas</w:t>
            </w:r>
          </w:p>
        </w:tc>
        <w:tc>
          <w:tcPr>
            <w:tcW w:w="3510" w:type="dxa"/>
          </w:tcPr>
          <w:p w14:paraId="226A2B75" w14:textId="734D81D7" w:rsidR="000B5284" w:rsidRDefault="0079790B" w:rsidP="00494003">
            <w:pPr>
              <w:jc w:val="center"/>
              <w:rPr>
                <w:kern w:val="2"/>
                <w:szCs w:val="24"/>
              </w:rPr>
            </w:pPr>
            <w:r>
              <w:rPr>
                <w:kern w:val="2"/>
                <w:szCs w:val="24"/>
              </w:rPr>
              <w:t>info@piia.lt</w:t>
            </w:r>
          </w:p>
        </w:tc>
      </w:tr>
      <w:tr w:rsidR="000B5284" w14:paraId="432E5C40" w14:textId="77777777" w:rsidTr="00494003">
        <w:tc>
          <w:tcPr>
            <w:tcW w:w="2808" w:type="dxa"/>
            <w:vMerge/>
          </w:tcPr>
          <w:p w14:paraId="6E275F8F" w14:textId="77777777" w:rsidR="000B5284" w:rsidRDefault="000B5284" w:rsidP="00494003">
            <w:pPr>
              <w:rPr>
                <w:kern w:val="2"/>
                <w:szCs w:val="24"/>
              </w:rPr>
            </w:pPr>
          </w:p>
        </w:tc>
        <w:tc>
          <w:tcPr>
            <w:tcW w:w="3240" w:type="dxa"/>
          </w:tcPr>
          <w:p w14:paraId="7789EDDA" w14:textId="77777777" w:rsidR="000B5284" w:rsidRDefault="000B5284" w:rsidP="00494003">
            <w:pPr>
              <w:rPr>
                <w:kern w:val="2"/>
                <w:szCs w:val="24"/>
              </w:rPr>
            </w:pPr>
            <w:r>
              <w:rPr>
                <w:kern w:val="2"/>
                <w:szCs w:val="24"/>
              </w:rPr>
              <w:t>1.1.9. Šalies atstovas</w:t>
            </w:r>
          </w:p>
        </w:tc>
        <w:tc>
          <w:tcPr>
            <w:tcW w:w="3510" w:type="dxa"/>
          </w:tcPr>
          <w:p w14:paraId="0176BC9C" w14:textId="31AC56B5" w:rsidR="000B5284" w:rsidRDefault="0079790B" w:rsidP="00494003">
            <w:pPr>
              <w:jc w:val="center"/>
              <w:rPr>
                <w:kern w:val="2"/>
                <w:szCs w:val="24"/>
              </w:rPr>
            </w:pPr>
            <w:r>
              <w:rPr>
                <w:kern w:val="2"/>
                <w:szCs w:val="24"/>
              </w:rPr>
              <w:t>Direktorius Gediminas Pocius</w:t>
            </w:r>
          </w:p>
        </w:tc>
      </w:tr>
      <w:tr w:rsidR="000B5284" w14:paraId="5909A1CE" w14:textId="77777777" w:rsidTr="00494003">
        <w:tc>
          <w:tcPr>
            <w:tcW w:w="2808" w:type="dxa"/>
            <w:vMerge/>
          </w:tcPr>
          <w:p w14:paraId="6495EA33" w14:textId="77777777" w:rsidR="000B5284" w:rsidRDefault="000B5284" w:rsidP="00494003">
            <w:pPr>
              <w:rPr>
                <w:kern w:val="2"/>
                <w:szCs w:val="24"/>
              </w:rPr>
            </w:pPr>
          </w:p>
        </w:tc>
        <w:tc>
          <w:tcPr>
            <w:tcW w:w="3240" w:type="dxa"/>
          </w:tcPr>
          <w:p w14:paraId="6646A1DB" w14:textId="77777777" w:rsidR="000B5284" w:rsidRDefault="000B5284" w:rsidP="00494003">
            <w:pPr>
              <w:rPr>
                <w:kern w:val="2"/>
                <w:szCs w:val="24"/>
              </w:rPr>
            </w:pPr>
            <w:r>
              <w:rPr>
                <w:kern w:val="2"/>
                <w:szCs w:val="24"/>
              </w:rPr>
              <w:t>1.1.10. Atstovavimo pagrindas</w:t>
            </w:r>
          </w:p>
        </w:tc>
        <w:tc>
          <w:tcPr>
            <w:tcW w:w="3510" w:type="dxa"/>
          </w:tcPr>
          <w:p w14:paraId="3EBC4E03" w14:textId="59918853" w:rsidR="000B5284" w:rsidRDefault="0079790B" w:rsidP="00494003">
            <w:pPr>
              <w:jc w:val="center"/>
              <w:rPr>
                <w:kern w:val="2"/>
                <w:szCs w:val="24"/>
              </w:rPr>
            </w:pPr>
            <w:r>
              <w:rPr>
                <w:kern w:val="2"/>
                <w:szCs w:val="24"/>
              </w:rPr>
              <w:t>Įstaigos nuostatai</w:t>
            </w:r>
          </w:p>
        </w:tc>
      </w:tr>
      <w:tr w:rsidR="000B5284" w14:paraId="212DA8BC" w14:textId="77777777" w:rsidTr="00494003">
        <w:tc>
          <w:tcPr>
            <w:tcW w:w="2808" w:type="dxa"/>
            <w:vMerge w:val="restart"/>
          </w:tcPr>
          <w:p w14:paraId="61913812" w14:textId="77777777" w:rsidR="000B5284" w:rsidRDefault="000B5284" w:rsidP="00494003">
            <w:pPr>
              <w:rPr>
                <w:b/>
                <w:kern w:val="2"/>
                <w:szCs w:val="24"/>
              </w:rPr>
            </w:pPr>
          </w:p>
          <w:p w14:paraId="1B20FB62" w14:textId="77777777" w:rsidR="000B5284" w:rsidRDefault="000B5284" w:rsidP="00494003">
            <w:pPr>
              <w:rPr>
                <w:b/>
                <w:kern w:val="2"/>
                <w:szCs w:val="24"/>
              </w:rPr>
            </w:pPr>
          </w:p>
          <w:p w14:paraId="5B58A735" w14:textId="77777777" w:rsidR="000B5284" w:rsidRDefault="000B5284" w:rsidP="00494003">
            <w:pPr>
              <w:rPr>
                <w:b/>
                <w:kern w:val="2"/>
                <w:szCs w:val="24"/>
              </w:rPr>
            </w:pPr>
          </w:p>
          <w:p w14:paraId="73137677" w14:textId="77777777" w:rsidR="000B5284" w:rsidRDefault="000B5284" w:rsidP="00494003">
            <w:pPr>
              <w:rPr>
                <w:b/>
                <w:kern w:val="2"/>
                <w:szCs w:val="24"/>
              </w:rPr>
            </w:pPr>
            <w:r>
              <w:rPr>
                <w:b/>
                <w:kern w:val="2"/>
                <w:szCs w:val="24"/>
              </w:rPr>
              <w:t>1.2. Tiekėjas</w:t>
            </w:r>
          </w:p>
          <w:p w14:paraId="5019BAF4" w14:textId="77777777" w:rsidR="000B5284" w:rsidRDefault="000B5284" w:rsidP="000B5284">
            <w:pPr>
              <w:rPr>
                <w:b/>
                <w:kern w:val="2"/>
                <w:szCs w:val="24"/>
              </w:rPr>
            </w:pPr>
          </w:p>
        </w:tc>
        <w:tc>
          <w:tcPr>
            <w:tcW w:w="3240" w:type="dxa"/>
          </w:tcPr>
          <w:p w14:paraId="0625FF08" w14:textId="77777777" w:rsidR="000B5284" w:rsidRDefault="000B5284" w:rsidP="00494003">
            <w:pPr>
              <w:rPr>
                <w:kern w:val="2"/>
                <w:szCs w:val="24"/>
              </w:rPr>
            </w:pPr>
            <w:r>
              <w:rPr>
                <w:kern w:val="2"/>
                <w:szCs w:val="24"/>
              </w:rPr>
              <w:t>1.2.1. Pavadinimas</w:t>
            </w:r>
          </w:p>
        </w:tc>
        <w:tc>
          <w:tcPr>
            <w:tcW w:w="3510" w:type="dxa"/>
          </w:tcPr>
          <w:p w14:paraId="7AB587F5" w14:textId="77777777" w:rsidR="000B5284" w:rsidRDefault="000B5284" w:rsidP="00494003">
            <w:pPr>
              <w:jc w:val="center"/>
              <w:rPr>
                <w:kern w:val="2"/>
                <w:szCs w:val="24"/>
              </w:rPr>
            </w:pPr>
          </w:p>
        </w:tc>
      </w:tr>
      <w:tr w:rsidR="000B5284" w14:paraId="2EA73574" w14:textId="77777777" w:rsidTr="00494003">
        <w:tc>
          <w:tcPr>
            <w:tcW w:w="2808" w:type="dxa"/>
            <w:vMerge/>
          </w:tcPr>
          <w:p w14:paraId="6FAEE8F8" w14:textId="77777777" w:rsidR="000B5284" w:rsidRDefault="000B5284" w:rsidP="00494003">
            <w:pPr>
              <w:rPr>
                <w:b/>
                <w:kern w:val="2"/>
                <w:szCs w:val="24"/>
              </w:rPr>
            </w:pPr>
          </w:p>
        </w:tc>
        <w:tc>
          <w:tcPr>
            <w:tcW w:w="3240" w:type="dxa"/>
          </w:tcPr>
          <w:p w14:paraId="242C6689" w14:textId="77777777" w:rsidR="000B5284" w:rsidRDefault="000B5284" w:rsidP="00494003">
            <w:pPr>
              <w:rPr>
                <w:kern w:val="2"/>
                <w:szCs w:val="24"/>
              </w:rPr>
            </w:pPr>
            <w:r>
              <w:rPr>
                <w:kern w:val="2"/>
                <w:szCs w:val="24"/>
              </w:rPr>
              <w:t>1.2.2. Juridinio asmens kodas</w:t>
            </w:r>
          </w:p>
        </w:tc>
        <w:tc>
          <w:tcPr>
            <w:tcW w:w="3510" w:type="dxa"/>
          </w:tcPr>
          <w:p w14:paraId="566653BC" w14:textId="77777777" w:rsidR="000B5284" w:rsidRDefault="000B5284" w:rsidP="00494003">
            <w:pPr>
              <w:jc w:val="center"/>
              <w:rPr>
                <w:kern w:val="2"/>
                <w:szCs w:val="24"/>
              </w:rPr>
            </w:pPr>
          </w:p>
        </w:tc>
      </w:tr>
      <w:tr w:rsidR="000B5284" w14:paraId="57969F3B" w14:textId="77777777" w:rsidTr="00494003">
        <w:tc>
          <w:tcPr>
            <w:tcW w:w="2808" w:type="dxa"/>
            <w:vMerge/>
          </w:tcPr>
          <w:p w14:paraId="5FBA7B08" w14:textId="77777777" w:rsidR="000B5284" w:rsidRDefault="000B5284" w:rsidP="00494003">
            <w:pPr>
              <w:rPr>
                <w:b/>
                <w:kern w:val="2"/>
                <w:szCs w:val="24"/>
              </w:rPr>
            </w:pPr>
          </w:p>
        </w:tc>
        <w:tc>
          <w:tcPr>
            <w:tcW w:w="3240" w:type="dxa"/>
          </w:tcPr>
          <w:p w14:paraId="100EBE39" w14:textId="77777777" w:rsidR="000B5284" w:rsidRDefault="000B5284" w:rsidP="00494003">
            <w:pPr>
              <w:rPr>
                <w:kern w:val="2"/>
                <w:szCs w:val="24"/>
              </w:rPr>
            </w:pPr>
            <w:r>
              <w:rPr>
                <w:kern w:val="2"/>
                <w:szCs w:val="24"/>
              </w:rPr>
              <w:t>1.2.3. Adresas</w:t>
            </w:r>
          </w:p>
        </w:tc>
        <w:tc>
          <w:tcPr>
            <w:tcW w:w="3510" w:type="dxa"/>
          </w:tcPr>
          <w:p w14:paraId="20A43BCB" w14:textId="77777777" w:rsidR="000B5284" w:rsidRDefault="000B5284" w:rsidP="00494003">
            <w:pPr>
              <w:jc w:val="center"/>
              <w:rPr>
                <w:kern w:val="2"/>
                <w:szCs w:val="24"/>
              </w:rPr>
            </w:pPr>
          </w:p>
        </w:tc>
      </w:tr>
      <w:tr w:rsidR="000B5284" w14:paraId="51B652FF" w14:textId="77777777" w:rsidTr="00494003">
        <w:tc>
          <w:tcPr>
            <w:tcW w:w="2808" w:type="dxa"/>
            <w:vMerge/>
          </w:tcPr>
          <w:p w14:paraId="48677506" w14:textId="77777777" w:rsidR="000B5284" w:rsidRDefault="000B5284" w:rsidP="00494003">
            <w:pPr>
              <w:rPr>
                <w:b/>
                <w:kern w:val="2"/>
                <w:szCs w:val="24"/>
              </w:rPr>
            </w:pPr>
          </w:p>
        </w:tc>
        <w:tc>
          <w:tcPr>
            <w:tcW w:w="3240" w:type="dxa"/>
          </w:tcPr>
          <w:p w14:paraId="440131CF" w14:textId="77777777" w:rsidR="000B5284" w:rsidRDefault="000B5284" w:rsidP="00494003">
            <w:pPr>
              <w:rPr>
                <w:kern w:val="2"/>
                <w:szCs w:val="24"/>
              </w:rPr>
            </w:pPr>
            <w:r>
              <w:rPr>
                <w:kern w:val="2"/>
                <w:szCs w:val="24"/>
              </w:rPr>
              <w:t>1.2.4. PVM mokėtojo kodas</w:t>
            </w:r>
          </w:p>
        </w:tc>
        <w:tc>
          <w:tcPr>
            <w:tcW w:w="3510" w:type="dxa"/>
          </w:tcPr>
          <w:p w14:paraId="7CE0A8BD" w14:textId="77777777" w:rsidR="000B5284" w:rsidRDefault="000B5284" w:rsidP="00494003">
            <w:pPr>
              <w:jc w:val="center"/>
              <w:rPr>
                <w:kern w:val="2"/>
                <w:szCs w:val="24"/>
              </w:rPr>
            </w:pPr>
          </w:p>
        </w:tc>
      </w:tr>
      <w:tr w:rsidR="000B5284" w14:paraId="0583B2CA" w14:textId="77777777" w:rsidTr="00494003">
        <w:tc>
          <w:tcPr>
            <w:tcW w:w="2808" w:type="dxa"/>
            <w:vMerge/>
          </w:tcPr>
          <w:p w14:paraId="5A9ACFAF" w14:textId="77777777" w:rsidR="000B5284" w:rsidRDefault="000B5284" w:rsidP="00494003">
            <w:pPr>
              <w:rPr>
                <w:b/>
                <w:kern w:val="2"/>
                <w:szCs w:val="24"/>
              </w:rPr>
            </w:pPr>
          </w:p>
        </w:tc>
        <w:tc>
          <w:tcPr>
            <w:tcW w:w="3240" w:type="dxa"/>
          </w:tcPr>
          <w:p w14:paraId="001E5E9F" w14:textId="77777777" w:rsidR="000B5284" w:rsidRDefault="000B5284" w:rsidP="00494003">
            <w:pPr>
              <w:rPr>
                <w:kern w:val="2"/>
                <w:szCs w:val="24"/>
              </w:rPr>
            </w:pPr>
            <w:r>
              <w:rPr>
                <w:kern w:val="2"/>
                <w:szCs w:val="24"/>
              </w:rPr>
              <w:t>1.2.5. Atsiskaitomoji sąskaita</w:t>
            </w:r>
          </w:p>
        </w:tc>
        <w:tc>
          <w:tcPr>
            <w:tcW w:w="3510" w:type="dxa"/>
          </w:tcPr>
          <w:p w14:paraId="28209869" w14:textId="77777777" w:rsidR="000B5284" w:rsidRDefault="000B5284" w:rsidP="00494003">
            <w:pPr>
              <w:jc w:val="center"/>
              <w:rPr>
                <w:kern w:val="2"/>
                <w:szCs w:val="24"/>
              </w:rPr>
            </w:pPr>
          </w:p>
        </w:tc>
      </w:tr>
      <w:tr w:rsidR="000B5284" w14:paraId="197AA16C" w14:textId="77777777" w:rsidTr="00494003">
        <w:tc>
          <w:tcPr>
            <w:tcW w:w="2808" w:type="dxa"/>
            <w:vMerge/>
          </w:tcPr>
          <w:p w14:paraId="286EAB8D" w14:textId="77777777" w:rsidR="000B5284" w:rsidRDefault="000B5284" w:rsidP="00494003">
            <w:pPr>
              <w:rPr>
                <w:b/>
                <w:kern w:val="2"/>
                <w:szCs w:val="24"/>
              </w:rPr>
            </w:pPr>
          </w:p>
        </w:tc>
        <w:tc>
          <w:tcPr>
            <w:tcW w:w="3240" w:type="dxa"/>
          </w:tcPr>
          <w:p w14:paraId="38B81498" w14:textId="77777777" w:rsidR="000B5284" w:rsidRDefault="000B5284" w:rsidP="00494003">
            <w:pPr>
              <w:rPr>
                <w:kern w:val="2"/>
                <w:szCs w:val="24"/>
              </w:rPr>
            </w:pPr>
            <w:r>
              <w:rPr>
                <w:kern w:val="2"/>
                <w:szCs w:val="24"/>
              </w:rPr>
              <w:t>1.2.6. Bankas, banko kodas</w:t>
            </w:r>
          </w:p>
        </w:tc>
        <w:tc>
          <w:tcPr>
            <w:tcW w:w="3510" w:type="dxa"/>
          </w:tcPr>
          <w:p w14:paraId="08FAD2EE" w14:textId="77777777" w:rsidR="000B5284" w:rsidRDefault="000B5284" w:rsidP="00494003">
            <w:pPr>
              <w:jc w:val="center"/>
              <w:rPr>
                <w:kern w:val="2"/>
                <w:szCs w:val="24"/>
              </w:rPr>
            </w:pPr>
          </w:p>
        </w:tc>
      </w:tr>
      <w:tr w:rsidR="000B5284" w14:paraId="7C5FC888" w14:textId="77777777" w:rsidTr="00494003">
        <w:tc>
          <w:tcPr>
            <w:tcW w:w="2808" w:type="dxa"/>
            <w:vMerge/>
          </w:tcPr>
          <w:p w14:paraId="108F5F1D" w14:textId="77777777" w:rsidR="000B5284" w:rsidRDefault="000B5284" w:rsidP="00494003">
            <w:pPr>
              <w:rPr>
                <w:b/>
                <w:kern w:val="2"/>
                <w:szCs w:val="24"/>
              </w:rPr>
            </w:pPr>
          </w:p>
        </w:tc>
        <w:tc>
          <w:tcPr>
            <w:tcW w:w="3240" w:type="dxa"/>
          </w:tcPr>
          <w:p w14:paraId="67409BD2" w14:textId="77777777" w:rsidR="000B5284" w:rsidRDefault="000B5284" w:rsidP="00494003">
            <w:pPr>
              <w:rPr>
                <w:kern w:val="2"/>
                <w:szCs w:val="24"/>
              </w:rPr>
            </w:pPr>
            <w:r>
              <w:rPr>
                <w:kern w:val="2"/>
                <w:szCs w:val="24"/>
              </w:rPr>
              <w:t>1.2.7. Telefonas</w:t>
            </w:r>
          </w:p>
        </w:tc>
        <w:tc>
          <w:tcPr>
            <w:tcW w:w="3510" w:type="dxa"/>
          </w:tcPr>
          <w:p w14:paraId="34A6C1A6" w14:textId="77777777" w:rsidR="000B5284" w:rsidRDefault="000B5284" w:rsidP="00494003">
            <w:pPr>
              <w:jc w:val="center"/>
              <w:rPr>
                <w:kern w:val="2"/>
                <w:szCs w:val="24"/>
              </w:rPr>
            </w:pPr>
          </w:p>
        </w:tc>
      </w:tr>
      <w:tr w:rsidR="000B5284" w14:paraId="0B053F62" w14:textId="77777777" w:rsidTr="00494003">
        <w:tc>
          <w:tcPr>
            <w:tcW w:w="2808" w:type="dxa"/>
            <w:vMerge/>
          </w:tcPr>
          <w:p w14:paraId="019CF156" w14:textId="77777777" w:rsidR="000B5284" w:rsidRDefault="000B5284" w:rsidP="00494003">
            <w:pPr>
              <w:rPr>
                <w:b/>
                <w:kern w:val="2"/>
                <w:szCs w:val="24"/>
              </w:rPr>
            </w:pPr>
          </w:p>
        </w:tc>
        <w:tc>
          <w:tcPr>
            <w:tcW w:w="3240" w:type="dxa"/>
          </w:tcPr>
          <w:p w14:paraId="7CE32151" w14:textId="77777777" w:rsidR="000B5284" w:rsidRDefault="000B5284" w:rsidP="00494003">
            <w:pPr>
              <w:rPr>
                <w:kern w:val="2"/>
                <w:szCs w:val="24"/>
              </w:rPr>
            </w:pPr>
            <w:r>
              <w:rPr>
                <w:kern w:val="2"/>
                <w:szCs w:val="24"/>
              </w:rPr>
              <w:t>1.2.8. El. paštas</w:t>
            </w:r>
          </w:p>
        </w:tc>
        <w:tc>
          <w:tcPr>
            <w:tcW w:w="3510" w:type="dxa"/>
          </w:tcPr>
          <w:p w14:paraId="30821FA8" w14:textId="77777777" w:rsidR="000B5284" w:rsidRDefault="000B5284" w:rsidP="00494003">
            <w:pPr>
              <w:jc w:val="center"/>
              <w:rPr>
                <w:kern w:val="2"/>
                <w:szCs w:val="24"/>
              </w:rPr>
            </w:pPr>
          </w:p>
        </w:tc>
      </w:tr>
      <w:tr w:rsidR="000B5284" w14:paraId="33C88F19" w14:textId="77777777" w:rsidTr="00494003">
        <w:tc>
          <w:tcPr>
            <w:tcW w:w="2808" w:type="dxa"/>
            <w:vMerge/>
          </w:tcPr>
          <w:p w14:paraId="635D53CA" w14:textId="77777777" w:rsidR="000B5284" w:rsidRDefault="000B5284" w:rsidP="00494003">
            <w:pPr>
              <w:rPr>
                <w:b/>
                <w:kern w:val="2"/>
                <w:szCs w:val="24"/>
              </w:rPr>
            </w:pPr>
          </w:p>
        </w:tc>
        <w:tc>
          <w:tcPr>
            <w:tcW w:w="3240" w:type="dxa"/>
          </w:tcPr>
          <w:p w14:paraId="0E644746" w14:textId="77777777" w:rsidR="000B5284" w:rsidRDefault="000B5284" w:rsidP="00494003">
            <w:pPr>
              <w:rPr>
                <w:kern w:val="2"/>
                <w:szCs w:val="24"/>
              </w:rPr>
            </w:pPr>
            <w:r>
              <w:rPr>
                <w:kern w:val="2"/>
                <w:szCs w:val="24"/>
              </w:rPr>
              <w:t>1.2.9. Šalies atstovas</w:t>
            </w:r>
          </w:p>
        </w:tc>
        <w:tc>
          <w:tcPr>
            <w:tcW w:w="3510" w:type="dxa"/>
          </w:tcPr>
          <w:p w14:paraId="380F0892" w14:textId="77777777" w:rsidR="000B5284" w:rsidRDefault="000B5284" w:rsidP="00494003">
            <w:pPr>
              <w:jc w:val="center"/>
              <w:rPr>
                <w:kern w:val="2"/>
                <w:szCs w:val="24"/>
              </w:rPr>
            </w:pPr>
          </w:p>
        </w:tc>
      </w:tr>
      <w:tr w:rsidR="000B5284" w14:paraId="2F6BB5FA" w14:textId="77777777" w:rsidTr="00494003">
        <w:tc>
          <w:tcPr>
            <w:tcW w:w="2808" w:type="dxa"/>
            <w:vMerge/>
          </w:tcPr>
          <w:p w14:paraId="3026858E" w14:textId="77777777" w:rsidR="000B5284" w:rsidRDefault="000B5284" w:rsidP="00494003">
            <w:pPr>
              <w:rPr>
                <w:b/>
                <w:kern w:val="2"/>
                <w:szCs w:val="24"/>
              </w:rPr>
            </w:pPr>
          </w:p>
        </w:tc>
        <w:tc>
          <w:tcPr>
            <w:tcW w:w="3240" w:type="dxa"/>
          </w:tcPr>
          <w:p w14:paraId="50DE5966" w14:textId="77777777" w:rsidR="000B5284" w:rsidRDefault="000B5284" w:rsidP="00494003">
            <w:pPr>
              <w:rPr>
                <w:kern w:val="2"/>
                <w:szCs w:val="24"/>
              </w:rPr>
            </w:pPr>
            <w:r>
              <w:rPr>
                <w:kern w:val="2"/>
                <w:szCs w:val="24"/>
              </w:rPr>
              <w:t>1.2.10. Atstovavimo pagrindas</w:t>
            </w:r>
          </w:p>
        </w:tc>
        <w:tc>
          <w:tcPr>
            <w:tcW w:w="3510" w:type="dxa"/>
          </w:tcPr>
          <w:p w14:paraId="7D187C76" w14:textId="77777777" w:rsidR="000B5284" w:rsidRDefault="000B5284" w:rsidP="00494003">
            <w:pPr>
              <w:jc w:val="center"/>
              <w:rPr>
                <w:kern w:val="2"/>
                <w:szCs w:val="24"/>
              </w:rPr>
            </w:pPr>
          </w:p>
        </w:tc>
      </w:tr>
    </w:tbl>
    <w:p w14:paraId="5230FC14" w14:textId="77777777" w:rsidR="000B5284" w:rsidRDefault="000B5284" w:rsidP="000B528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B5284" w14:paraId="03450F0F" w14:textId="77777777" w:rsidTr="00494003">
        <w:trPr>
          <w:trHeight w:val="300"/>
        </w:trPr>
        <w:tc>
          <w:tcPr>
            <w:tcW w:w="9535" w:type="dxa"/>
            <w:gridSpan w:val="4"/>
          </w:tcPr>
          <w:p w14:paraId="3C437750" w14:textId="77777777" w:rsidR="000B5284" w:rsidRDefault="000B5284" w:rsidP="00494003">
            <w:pPr>
              <w:jc w:val="center"/>
              <w:rPr>
                <w:b/>
                <w:kern w:val="2"/>
                <w:szCs w:val="24"/>
              </w:rPr>
            </w:pPr>
            <w:r>
              <w:rPr>
                <w:b/>
                <w:kern w:val="2"/>
                <w:szCs w:val="24"/>
              </w:rPr>
              <w:t>2. ATSAKINGI ASMENYS</w:t>
            </w:r>
          </w:p>
        </w:tc>
      </w:tr>
      <w:tr w:rsidR="000B5284" w14:paraId="74943C66" w14:textId="77777777" w:rsidTr="00494003">
        <w:trPr>
          <w:trHeight w:val="300"/>
        </w:trPr>
        <w:tc>
          <w:tcPr>
            <w:tcW w:w="3094" w:type="dxa"/>
            <w:gridSpan w:val="2"/>
          </w:tcPr>
          <w:p w14:paraId="0B5F6182" w14:textId="77777777" w:rsidR="000B5284" w:rsidRDefault="000B5284" w:rsidP="0049400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FDD82C9" w14:textId="77777777" w:rsidR="000B5284" w:rsidRDefault="000B5284" w:rsidP="000B5284">
            <w:pPr>
              <w:pStyle w:val="Hyperlink1"/>
              <w:spacing w:line="240" w:lineRule="auto"/>
              <w:ind w:firstLine="0"/>
              <w:rPr>
                <w:sz w:val="24"/>
                <w:szCs w:val="24"/>
                <w:lang w:val="lt-LT"/>
              </w:rPr>
            </w:pPr>
            <w:r w:rsidRPr="00C56021">
              <w:rPr>
                <w:sz w:val="24"/>
                <w:szCs w:val="24"/>
                <w:lang w:val="lt-LT"/>
              </w:rPr>
              <w:t xml:space="preserve">Teisininkė, laikinai vykdanti </w:t>
            </w:r>
            <w:r>
              <w:rPr>
                <w:sz w:val="24"/>
                <w:szCs w:val="24"/>
                <w:lang w:val="lt-LT"/>
              </w:rPr>
              <w:t>a</w:t>
            </w:r>
            <w:r w:rsidRPr="00C56021">
              <w:rPr>
                <w:sz w:val="24"/>
                <w:szCs w:val="24"/>
                <w:lang w:val="lt-LT"/>
              </w:rPr>
              <w:t>dministravimo ir veiklos valdymo skyriaus vadovo funkcijas</w:t>
            </w:r>
            <w:r>
              <w:rPr>
                <w:sz w:val="24"/>
                <w:szCs w:val="24"/>
                <w:lang w:val="lt-LT"/>
              </w:rPr>
              <w:t xml:space="preserve"> Vilma Tarovatovienė</w:t>
            </w:r>
          </w:p>
          <w:p w14:paraId="2DEFFB60" w14:textId="77777777" w:rsidR="000B5284" w:rsidRDefault="000B5284" w:rsidP="000B5284">
            <w:pPr>
              <w:pStyle w:val="Hyperlink1"/>
              <w:spacing w:line="240" w:lineRule="auto"/>
              <w:ind w:firstLine="0"/>
              <w:rPr>
                <w:sz w:val="24"/>
                <w:szCs w:val="24"/>
                <w:lang w:val="lt-LT"/>
              </w:rPr>
            </w:pPr>
            <w:r>
              <w:rPr>
                <w:sz w:val="24"/>
                <w:szCs w:val="24"/>
                <w:lang w:val="lt-LT"/>
              </w:rPr>
              <w:t>tel. Nr. +37034973377</w:t>
            </w:r>
          </w:p>
          <w:p w14:paraId="652C6E66" w14:textId="773B1AC7" w:rsidR="000B5284" w:rsidRPr="000B5284" w:rsidRDefault="000B5284" w:rsidP="000B5284">
            <w:pPr>
              <w:pStyle w:val="Hyperlink1"/>
              <w:spacing w:line="240" w:lineRule="auto"/>
              <w:ind w:firstLine="0"/>
              <w:rPr>
                <w:sz w:val="24"/>
                <w:szCs w:val="24"/>
                <w:lang w:val="lt-LT"/>
              </w:rPr>
            </w:pPr>
            <w:r>
              <w:rPr>
                <w:sz w:val="24"/>
                <w:szCs w:val="24"/>
                <w:lang w:val="lt-LT"/>
              </w:rPr>
              <w:t>el. p. vilma.tarovatoviene@piia.lt</w:t>
            </w:r>
          </w:p>
        </w:tc>
      </w:tr>
      <w:tr w:rsidR="000B5284" w14:paraId="32CC2E87" w14:textId="77777777" w:rsidTr="00494003">
        <w:trPr>
          <w:trHeight w:val="300"/>
        </w:trPr>
        <w:tc>
          <w:tcPr>
            <w:tcW w:w="3094" w:type="dxa"/>
            <w:gridSpan w:val="2"/>
          </w:tcPr>
          <w:p w14:paraId="75DE018C" w14:textId="77777777" w:rsidR="000B5284" w:rsidRDefault="000B5284" w:rsidP="00494003">
            <w:pPr>
              <w:rPr>
                <w:b/>
                <w:kern w:val="2"/>
                <w:szCs w:val="24"/>
              </w:rPr>
            </w:pPr>
            <w:r>
              <w:rPr>
                <w:b/>
                <w:kern w:val="2"/>
                <w:szCs w:val="24"/>
              </w:rPr>
              <w:t>2.2. Tiekėjo kontaktiniai asmenys, atsakingi už Sutarties vykdymą</w:t>
            </w:r>
          </w:p>
        </w:tc>
        <w:tc>
          <w:tcPr>
            <w:tcW w:w="6441" w:type="dxa"/>
            <w:gridSpan w:val="2"/>
          </w:tcPr>
          <w:p w14:paraId="60EE58A9" w14:textId="77777777" w:rsidR="000B5284" w:rsidRDefault="000B5284" w:rsidP="00494003">
            <w:pPr>
              <w:rPr>
                <w:color w:val="4472C4"/>
                <w:kern w:val="2"/>
                <w:szCs w:val="24"/>
              </w:rPr>
            </w:pPr>
            <w:r>
              <w:rPr>
                <w:color w:val="4472C4"/>
                <w:kern w:val="2"/>
                <w:szCs w:val="24"/>
              </w:rPr>
              <w:t>(nurodyti padalinį / skyrių, pareigas, vardą, pavardę, tel., el. paštą)</w:t>
            </w:r>
          </w:p>
        </w:tc>
      </w:tr>
      <w:tr w:rsidR="000B5284" w14:paraId="4D7A5F6D" w14:textId="77777777" w:rsidTr="00494003">
        <w:trPr>
          <w:trHeight w:val="300"/>
        </w:trPr>
        <w:tc>
          <w:tcPr>
            <w:tcW w:w="9535" w:type="dxa"/>
            <w:gridSpan w:val="4"/>
          </w:tcPr>
          <w:p w14:paraId="5E21B06E" w14:textId="77777777" w:rsidR="000B5284" w:rsidRDefault="000B5284" w:rsidP="00494003">
            <w:pPr>
              <w:jc w:val="center"/>
              <w:rPr>
                <w:b/>
                <w:kern w:val="2"/>
                <w:szCs w:val="24"/>
              </w:rPr>
            </w:pPr>
            <w:r>
              <w:rPr>
                <w:b/>
                <w:kern w:val="2"/>
                <w:szCs w:val="24"/>
              </w:rPr>
              <w:t>3. SUTARTIES DALYKAS</w:t>
            </w:r>
          </w:p>
        </w:tc>
      </w:tr>
      <w:tr w:rsidR="000B5284" w14:paraId="463C7E42" w14:textId="77777777" w:rsidTr="00494003">
        <w:trPr>
          <w:trHeight w:val="300"/>
        </w:trPr>
        <w:tc>
          <w:tcPr>
            <w:tcW w:w="3094" w:type="dxa"/>
            <w:gridSpan w:val="2"/>
          </w:tcPr>
          <w:p w14:paraId="6AABAEEA" w14:textId="77777777" w:rsidR="000B5284" w:rsidRDefault="000B5284" w:rsidP="00494003">
            <w:pPr>
              <w:rPr>
                <w:b/>
                <w:kern w:val="2"/>
                <w:szCs w:val="24"/>
              </w:rPr>
            </w:pPr>
            <w:r>
              <w:rPr>
                <w:b/>
                <w:kern w:val="2"/>
                <w:szCs w:val="24"/>
              </w:rPr>
              <w:t>3.1. Sutarties dalykas</w:t>
            </w:r>
          </w:p>
        </w:tc>
        <w:tc>
          <w:tcPr>
            <w:tcW w:w="6441" w:type="dxa"/>
            <w:gridSpan w:val="2"/>
          </w:tcPr>
          <w:p w14:paraId="57622A70" w14:textId="1C16BCAC" w:rsidR="000B5284" w:rsidRDefault="000B5284" w:rsidP="00494003">
            <w:pPr>
              <w:rPr>
                <w:color w:val="000000"/>
                <w:kern w:val="2"/>
                <w:szCs w:val="24"/>
              </w:rPr>
            </w:pPr>
            <w:r>
              <w:rPr>
                <w:kern w:val="2"/>
                <w:szCs w:val="24"/>
              </w:rPr>
              <w:t>Tiekėjas įsipareigoja Sutartyje numatytomis sąlygomis suteikti Pirkėjui preliminariai 20 vnt. komandiruočių organizavimo Paslaugas</w:t>
            </w:r>
            <w:r>
              <w:rPr>
                <w:color w:val="000000"/>
                <w:kern w:val="2"/>
                <w:szCs w:val="24"/>
              </w:rPr>
              <w:t xml:space="preserve"> (toliau – Paslaugos).</w:t>
            </w:r>
          </w:p>
          <w:p w14:paraId="2F50C1B1" w14:textId="41BED835" w:rsidR="000B5284" w:rsidRDefault="000B5284" w:rsidP="00494003">
            <w:pPr>
              <w:rPr>
                <w:color w:val="000000"/>
                <w:kern w:val="2"/>
                <w:szCs w:val="24"/>
              </w:rPr>
            </w:pPr>
            <w:r>
              <w:rPr>
                <w:color w:val="000000"/>
                <w:kern w:val="2"/>
                <w:szCs w:val="24"/>
              </w:rPr>
              <w:lastRenderedPageBreak/>
              <w:t>Pirkėjas neįsipareigoja išpirkti viso Paslaugų kiekio ir neprisiima finansinės atsakomybės jei Paslaugų bus nupirkta mažiau.</w:t>
            </w:r>
          </w:p>
          <w:p w14:paraId="6C02E5F3" w14:textId="4420096F" w:rsidR="000B5284" w:rsidRDefault="000B5284" w:rsidP="00494003">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0B5284">
              <w:rPr>
                <w:color w:val="000000"/>
                <w:kern w:val="2"/>
                <w:szCs w:val="24"/>
              </w:rPr>
              <w:t>1</w:t>
            </w:r>
            <w:r>
              <w:rPr>
                <w:color w:val="000000"/>
                <w:kern w:val="2"/>
                <w:szCs w:val="24"/>
              </w:rPr>
              <w:t xml:space="preserve"> „Techninė specifikacija“ (toliau – Techninė specifikacija) ir Sutarties priede Nr. </w:t>
            </w:r>
            <w:r w:rsidRPr="000B5284">
              <w:rPr>
                <w:color w:val="000000"/>
                <w:kern w:val="2"/>
                <w:szCs w:val="24"/>
              </w:rPr>
              <w:t>2</w:t>
            </w:r>
            <w:r>
              <w:rPr>
                <w:color w:val="000000"/>
                <w:kern w:val="2"/>
                <w:szCs w:val="24"/>
              </w:rPr>
              <w:t xml:space="preserve"> „Pasiūlymas“.</w:t>
            </w:r>
          </w:p>
        </w:tc>
      </w:tr>
      <w:tr w:rsidR="000B5284" w14:paraId="613997D0" w14:textId="77777777" w:rsidTr="00494003">
        <w:trPr>
          <w:trHeight w:val="300"/>
        </w:trPr>
        <w:tc>
          <w:tcPr>
            <w:tcW w:w="3094" w:type="dxa"/>
            <w:gridSpan w:val="2"/>
          </w:tcPr>
          <w:p w14:paraId="19C481DF" w14:textId="77777777" w:rsidR="000B5284" w:rsidRDefault="000B5284" w:rsidP="00494003">
            <w:pPr>
              <w:rPr>
                <w:b/>
                <w:kern w:val="2"/>
                <w:szCs w:val="24"/>
              </w:rPr>
            </w:pPr>
            <w:r>
              <w:rPr>
                <w:b/>
                <w:kern w:val="2"/>
                <w:szCs w:val="24"/>
              </w:rPr>
              <w:lastRenderedPageBreak/>
              <w:t>3.2. Pirkimo pavadinimas ir numeris</w:t>
            </w:r>
          </w:p>
        </w:tc>
        <w:tc>
          <w:tcPr>
            <w:tcW w:w="6441" w:type="dxa"/>
            <w:gridSpan w:val="2"/>
          </w:tcPr>
          <w:p w14:paraId="22B6FDF6" w14:textId="77777777" w:rsidR="000B5284" w:rsidRDefault="000B5284" w:rsidP="00494003">
            <w:pPr>
              <w:rPr>
                <w:kern w:val="2"/>
                <w:szCs w:val="24"/>
              </w:rPr>
            </w:pPr>
          </w:p>
        </w:tc>
      </w:tr>
      <w:tr w:rsidR="000B5284" w14:paraId="33F9CC26" w14:textId="77777777" w:rsidTr="00494003">
        <w:trPr>
          <w:trHeight w:val="300"/>
        </w:trPr>
        <w:tc>
          <w:tcPr>
            <w:tcW w:w="3094" w:type="dxa"/>
            <w:gridSpan w:val="2"/>
          </w:tcPr>
          <w:p w14:paraId="7981F168" w14:textId="77777777" w:rsidR="000B5284" w:rsidRDefault="000B5284" w:rsidP="00494003">
            <w:pPr>
              <w:rPr>
                <w:b/>
                <w:kern w:val="2"/>
                <w:szCs w:val="24"/>
              </w:rPr>
            </w:pPr>
            <w:r>
              <w:rPr>
                <w:b/>
                <w:kern w:val="2"/>
                <w:szCs w:val="24"/>
              </w:rPr>
              <w:t>3.3. Informacija apie Europos Sąjungos lėšomis finansuojamą projektą arba kitą projektą</w:t>
            </w:r>
          </w:p>
        </w:tc>
        <w:tc>
          <w:tcPr>
            <w:tcW w:w="6441" w:type="dxa"/>
            <w:gridSpan w:val="2"/>
          </w:tcPr>
          <w:p w14:paraId="091723BD" w14:textId="77777777" w:rsidR="000B5284" w:rsidRDefault="000B5284" w:rsidP="00494003">
            <w:pPr>
              <w:rPr>
                <w:kern w:val="2"/>
                <w:szCs w:val="24"/>
              </w:rPr>
            </w:pPr>
            <w:r>
              <w:rPr>
                <w:kern w:val="2"/>
                <w:szCs w:val="24"/>
              </w:rPr>
              <w:t>Netaikoma</w:t>
            </w:r>
          </w:p>
          <w:p w14:paraId="57C2AE00" w14:textId="77777777" w:rsidR="000B5284" w:rsidRDefault="000B5284" w:rsidP="00494003">
            <w:pPr>
              <w:rPr>
                <w:kern w:val="2"/>
                <w:szCs w:val="24"/>
              </w:rPr>
            </w:pPr>
          </w:p>
          <w:p w14:paraId="17690BE3" w14:textId="3B4FA364" w:rsidR="000B5284" w:rsidRDefault="000B5284" w:rsidP="00494003">
            <w:pPr>
              <w:rPr>
                <w:kern w:val="2"/>
                <w:szCs w:val="24"/>
              </w:rPr>
            </w:pPr>
          </w:p>
        </w:tc>
      </w:tr>
      <w:tr w:rsidR="000B5284" w14:paraId="1DC25B61" w14:textId="77777777" w:rsidTr="00494003">
        <w:trPr>
          <w:trHeight w:val="300"/>
        </w:trPr>
        <w:tc>
          <w:tcPr>
            <w:tcW w:w="9535" w:type="dxa"/>
            <w:gridSpan w:val="4"/>
          </w:tcPr>
          <w:p w14:paraId="111996FE" w14:textId="77777777" w:rsidR="000B5284" w:rsidRDefault="000B5284" w:rsidP="0049400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B5284" w14:paraId="5536B970" w14:textId="77777777" w:rsidTr="00494003">
        <w:trPr>
          <w:trHeight w:val="300"/>
        </w:trPr>
        <w:tc>
          <w:tcPr>
            <w:tcW w:w="3094" w:type="dxa"/>
            <w:gridSpan w:val="2"/>
          </w:tcPr>
          <w:p w14:paraId="44384831" w14:textId="77777777" w:rsidR="000B5284" w:rsidRDefault="000B5284" w:rsidP="0049400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36633B" w14:textId="77777777" w:rsidR="000B5284" w:rsidRDefault="000B5284" w:rsidP="00494003">
            <w:pPr>
              <w:rPr>
                <w:b/>
                <w:kern w:val="2"/>
                <w:szCs w:val="24"/>
              </w:rPr>
            </w:pPr>
          </w:p>
          <w:p w14:paraId="4789A9B2" w14:textId="77777777" w:rsidR="000B5284" w:rsidRDefault="000B5284" w:rsidP="00494003">
            <w:pPr>
              <w:rPr>
                <w:b/>
                <w:kern w:val="2"/>
                <w:szCs w:val="24"/>
              </w:rPr>
            </w:pPr>
          </w:p>
          <w:p w14:paraId="073FF4A6" w14:textId="77777777" w:rsidR="000B5284" w:rsidRDefault="000B5284" w:rsidP="00494003">
            <w:pPr>
              <w:rPr>
                <w:b/>
                <w:kern w:val="2"/>
                <w:szCs w:val="24"/>
              </w:rPr>
            </w:pPr>
          </w:p>
          <w:p w14:paraId="3B9935C2" w14:textId="77777777" w:rsidR="000B5284" w:rsidRDefault="000B5284" w:rsidP="00494003">
            <w:pPr>
              <w:rPr>
                <w:b/>
                <w:kern w:val="2"/>
                <w:szCs w:val="24"/>
              </w:rPr>
            </w:pPr>
          </w:p>
          <w:p w14:paraId="7FB028D1" w14:textId="77777777" w:rsidR="000B5284" w:rsidRDefault="000B5284" w:rsidP="00494003">
            <w:pPr>
              <w:rPr>
                <w:b/>
                <w:kern w:val="2"/>
                <w:szCs w:val="24"/>
              </w:rPr>
            </w:pPr>
          </w:p>
          <w:p w14:paraId="241AD5DC" w14:textId="77777777" w:rsidR="000B5284" w:rsidRDefault="000B5284" w:rsidP="00494003">
            <w:pPr>
              <w:rPr>
                <w:b/>
                <w:kern w:val="2"/>
                <w:szCs w:val="24"/>
              </w:rPr>
            </w:pPr>
          </w:p>
          <w:p w14:paraId="348B1D2F" w14:textId="77777777" w:rsidR="000B5284" w:rsidRDefault="000B5284" w:rsidP="00494003">
            <w:pPr>
              <w:rPr>
                <w:b/>
                <w:kern w:val="2"/>
                <w:szCs w:val="24"/>
              </w:rPr>
            </w:pPr>
          </w:p>
          <w:p w14:paraId="57EB59C2" w14:textId="77777777" w:rsidR="000B5284" w:rsidRDefault="000B5284" w:rsidP="00494003">
            <w:pPr>
              <w:rPr>
                <w:b/>
                <w:kern w:val="2"/>
                <w:szCs w:val="24"/>
              </w:rPr>
            </w:pPr>
          </w:p>
          <w:p w14:paraId="7ADF3E77" w14:textId="77777777" w:rsidR="000B5284" w:rsidRDefault="000B5284" w:rsidP="00494003">
            <w:pPr>
              <w:rPr>
                <w:b/>
                <w:kern w:val="2"/>
                <w:szCs w:val="24"/>
              </w:rPr>
            </w:pPr>
          </w:p>
          <w:p w14:paraId="616C5703" w14:textId="77777777" w:rsidR="000B5284" w:rsidRDefault="000B5284" w:rsidP="00494003">
            <w:pPr>
              <w:rPr>
                <w:b/>
                <w:kern w:val="2"/>
                <w:szCs w:val="24"/>
              </w:rPr>
            </w:pPr>
          </w:p>
          <w:p w14:paraId="1452EAA1" w14:textId="77777777" w:rsidR="000B5284" w:rsidRDefault="000B5284" w:rsidP="00494003">
            <w:pPr>
              <w:rPr>
                <w:b/>
                <w:kern w:val="2"/>
                <w:szCs w:val="24"/>
              </w:rPr>
            </w:pPr>
          </w:p>
          <w:p w14:paraId="4BFFE27A" w14:textId="77777777" w:rsidR="000B5284" w:rsidRDefault="000B5284" w:rsidP="00494003">
            <w:pPr>
              <w:rPr>
                <w:b/>
                <w:kern w:val="2"/>
                <w:szCs w:val="24"/>
              </w:rPr>
            </w:pPr>
          </w:p>
          <w:p w14:paraId="32A040CE" w14:textId="77777777" w:rsidR="000B5284" w:rsidRDefault="000B5284" w:rsidP="00494003">
            <w:pPr>
              <w:rPr>
                <w:b/>
                <w:kern w:val="2"/>
                <w:szCs w:val="24"/>
              </w:rPr>
            </w:pPr>
          </w:p>
          <w:p w14:paraId="48E2FA8C" w14:textId="77777777" w:rsidR="000B5284" w:rsidRDefault="000B5284" w:rsidP="00494003">
            <w:pPr>
              <w:rPr>
                <w:b/>
                <w:color w:val="FF0000"/>
                <w:kern w:val="2"/>
                <w:szCs w:val="24"/>
              </w:rPr>
            </w:pPr>
          </w:p>
          <w:p w14:paraId="5094DCF9" w14:textId="77777777" w:rsidR="000B5284" w:rsidRDefault="000B5284" w:rsidP="00494003">
            <w:pPr>
              <w:rPr>
                <w:b/>
                <w:color w:val="FF0000"/>
                <w:kern w:val="2"/>
                <w:szCs w:val="24"/>
              </w:rPr>
            </w:pPr>
          </w:p>
        </w:tc>
        <w:tc>
          <w:tcPr>
            <w:tcW w:w="6441" w:type="dxa"/>
            <w:gridSpan w:val="2"/>
          </w:tcPr>
          <w:p w14:paraId="79EE140C" w14:textId="58854CC1" w:rsidR="00494003" w:rsidRPr="00494003" w:rsidRDefault="000B5284" w:rsidP="00494003">
            <w:pPr>
              <w:rPr>
                <w:noProof/>
                <w:color w:val="000000"/>
                <w:spacing w:val="-2"/>
              </w:rPr>
            </w:pPr>
            <w:r w:rsidRPr="00494003">
              <w:rPr>
                <w:noProof/>
                <w:color w:val="000000"/>
                <w:spacing w:val="-2"/>
              </w:rPr>
              <w:t>Tiekėjas Paslaugas įsipareigoja teikti nuo</w:t>
            </w:r>
            <w:r w:rsidR="00494003" w:rsidRPr="00494003">
              <w:rPr>
                <w:noProof/>
                <w:color w:val="000000"/>
                <w:spacing w:val="-2"/>
              </w:rPr>
              <w:t xml:space="preserve"> Sutarties pasirašymo dienos</w:t>
            </w:r>
            <w:r w:rsidR="0073749C">
              <w:rPr>
                <w:noProof/>
                <w:color w:val="000000"/>
                <w:spacing w:val="-2"/>
              </w:rPr>
              <w:t xml:space="preserve"> iki visiško sutartinių įsipareigojimų įvykdymo, bet ne ilgiau nei </w:t>
            </w:r>
            <w:r w:rsidR="00494003" w:rsidRPr="00494003">
              <w:rPr>
                <w:noProof/>
                <w:color w:val="000000"/>
                <w:spacing w:val="-2"/>
              </w:rPr>
              <w:t xml:space="preserve">24 mėnesius. </w:t>
            </w:r>
          </w:p>
          <w:p w14:paraId="3C3B97AE" w14:textId="31243819" w:rsidR="000B5284" w:rsidRDefault="000B5284" w:rsidP="00494003">
            <w:pPr>
              <w:rPr>
                <w:color w:val="4472C4"/>
                <w:szCs w:val="24"/>
              </w:rPr>
            </w:pPr>
          </w:p>
        </w:tc>
      </w:tr>
      <w:tr w:rsidR="000B5284" w14:paraId="2874B0E6" w14:textId="77777777" w:rsidTr="00494003">
        <w:trPr>
          <w:trHeight w:val="300"/>
        </w:trPr>
        <w:tc>
          <w:tcPr>
            <w:tcW w:w="3094" w:type="dxa"/>
            <w:gridSpan w:val="2"/>
          </w:tcPr>
          <w:p w14:paraId="3D51EBEA" w14:textId="77777777" w:rsidR="000B5284" w:rsidRDefault="000B5284" w:rsidP="00494003">
            <w:pPr>
              <w:rPr>
                <w:b/>
                <w:kern w:val="2"/>
                <w:szCs w:val="24"/>
              </w:rPr>
            </w:pPr>
            <w:r>
              <w:rPr>
                <w:b/>
                <w:kern w:val="2"/>
                <w:szCs w:val="24"/>
              </w:rPr>
              <w:t>4.2. Paslaugų / jų dalies / etapo / periodo suteikimo termino pratęsimas</w:t>
            </w:r>
          </w:p>
        </w:tc>
        <w:tc>
          <w:tcPr>
            <w:tcW w:w="6441" w:type="dxa"/>
            <w:gridSpan w:val="2"/>
          </w:tcPr>
          <w:p w14:paraId="266C6BEA" w14:textId="154C0278" w:rsidR="000B5284" w:rsidRDefault="00E2416C" w:rsidP="00E2416C">
            <w:pPr>
              <w:rPr>
                <w:szCs w:val="24"/>
              </w:rPr>
            </w:pPr>
            <w:r>
              <w:rPr>
                <w:noProof/>
                <w:color w:val="000000"/>
                <w:spacing w:val="-2"/>
              </w:rPr>
              <w:t>Neišnaudojus visos sutarties vertės, sutartį galima pratęsti iki 12 mėn</w:t>
            </w:r>
            <w:r w:rsidR="0073749C">
              <w:rPr>
                <w:noProof/>
                <w:color w:val="000000"/>
                <w:spacing w:val="-2"/>
              </w:rPr>
              <w:t>esių</w:t>
            </w:r>
            <w:r>
              <w:rPr>
                <w:noProof/>
                <w:color w:val="000000"/>
                <w:spacing w:val="-2"/>
              </w:rPr>
              <w:t xml:space="preserve"> laikotarpiui atskiru susitarimu.</w:t>
            </w:r>
          </w:p>
        </w:tc>
      </w:tr>
      <w:tr w:rsidR="000B5284" w14:paraId="3FEAC3D0" w14:textId="77777777" w:rsidTr="00494003">
        <w:trPr>
          <w:trHeight w:val="300"/>
        </w:trPr>
        <w:tc>
          <w:tcPr>
            <w:tcW w:w="3094" w:type="dxa"/>
            <w:gridSpan w:val="2"/>
          </w:tcPr>
          <w:p w14:paraId="1FB32692" w14:textId="77777777" w:rsidR="000B5284" w:rsidRDefault="000B5284" w:rsidP="00494003">
            <w:pPr>
              <w:rPr>
                <w:b/>
                <w:kern w:val="2"/>
                <w:szCs w:val="24"/>
              </w:rPr>
            </w:pPr>
            <w:r>
              <w:rPr>
                <w:b/>
                <w:kern w:val="2"/>
                <w:szCs w:val="24"/>
              </w:rPr>
              <w:t>4.3. Užsakymų teikimo tvarka</w:t>
            </w:r>
          </w:p>
        </w:tc>
        <w:tc>
          <w:tcPr>
            <w:tcW w:w="6441" w:type="dxa"/>
            <w:gridSpan w:val="2"/>
          </w:tcPr>
          <w:p w14:paraId="32FA1B01" w14:textId="39CD2201" w:rsidR="000B5284" w:rsidRDefault="00826475" w:rsidP="00494003">
            <w:pPr>
              <w:rPr>
                <w:szCs w:val="24"/>
              </w:rPr>
            </w:pPr>
            <w:r>
              <w:rPr>
                <w:color w:val="000000" w:themeColor="text1"/>
                <w:kern w:val="2"/>
                <w:szCs w:val="24"/>
              </w:rPr>
              <w:t>Užsakymai teikiami Tiekėjo nurodytu elektroniniu paštu arba telefonu.</w:t>
            </w:r>
          </w:p>
        </w:tc>
      </w:tr>
      <w:tr w:rsidR="000B5284" w14:paraId="3D54890F" w14:textId="77777777" w:rsidTr="0049400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C66E339" w14:textId="77777777" w:rsidR="000B5284" w:rsidRDefault="000B5284" w:rsidP="00494003">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227C153" w14:textId="77777777" w:rsidR="000B5284" w:rsidRDefault="000B5284" w:rsidP="00494003">
            <w:pPr>
              <w:rPr>
                <w:kern w:val="2"/>
                <w:szCs w:val="24"/>
              </w:rPr>
            </w:pPr>
            <w:r>
              <w:rPr>
                <w:kern w:val="2"/>
                <w:szCs w:val="24"/>
              </w:rPr>
              <w:t>Netaikoma</w:t>
            </w:r>
          </w:p>
          <w:p w14:paraId="35A60682" w14:textId="3738F223" w:rsidR="000B5284" w:rsidRDefault="000B5284" w:rsidP="00494003">
            <w:pPr>
              <w:rPr>
                <w:szCs w:val="24"/>
              </w:rPr>
            </w:pPr>
          </w:p>
        </w:tc>
      </w:tr>
      <w:tr w:rsidR="000B5284" w14:paraId="6A15233A" w14:textId="77777777" w:rsidTr="00494003">
        <w:trPr>
          <w:trHeight w:val="300"/>
        </w:trPr>
        <w:tc>
          <w:tcPr>
            <w:tcW w:w="3094" w:type="dxa"/>
            <w:gridSpan w:val="2"/>
          </w:tcPr>
          <w:p w14:paraId="6F1AEA80" w14:textId="77777777" w:rsidR="000B5284" w:rsidRDefault="000B5284" w:rsidP="00494003">
            <w:pPr>
              <w:rPr>
                <w:b/>
                <w:kern w:val="2"/>
                <w:szCs w:val="24"/>
              </w:rPr>
            </w:pPr>
            <w:r>
              <w:rPr>
                <w:b/>
                <w:kern w:val="2"/>
                <w:szCs w:val="24"/>
              </w:rPr>
              <w:t>4.5. Pateikiami dokumentai</w:t>
            </w:r>
          </w:p>
        </w:tc>
        <w:tc>
          <w:tcPr>
            <w:tcW w:w="6441" w:type="dxa"/>
            <w:gridSpan w:val="2"/>
          </w:tcPr>
          <w:p w14:paraId="66D82388" w14:textId="41D433BC" w:rsidR="0073749C" w:rsidRDefault="000B5284" w:rsidP="00494003">
            <w:pPr>
              <w:rPr>
                <w:color w:val="FF0000"/>
                <w:szCs w:val="24"/>
              </w:rPr>
            </w:pPr>
            <w:r>
              <w:rPr>
                <w:kern w:val="2"/>
                <w:szCs w:val="24"/>
              </w:rPr>
              <w:t xml:space="preserve">Turi būti pateikiami šie dokumentai: </w:t>
            </w:r>
            <w:r w:rsidR="0073749C">
              <w:rPr>
                <w:kern w:val="2"/>
                <w:szCs w:val="24"/>
              </w:rPr>
              <w:t>s</w:t>
            </w:r>
            <w:r w:rsidRPr="0073749C">
              <w:rPr>
                <w:kern w:val="2"/>
                <w:szCs w:val="24"/>
              </w:rPr>
              <w:t>ąskaita</w:t>
            </w:r>
            <w:r w:rsidR="0073749C">
              <w:rPr>
                <w:kern w:val="2"/>
                <w:szCs w:val="24"/>
              </w:rPr>
              <w:t>.</w:t>
            </w:r>
          </w:p>
          <w:p w14:paraId="76A31979" w14:textId="2869330C" w:rsidR="000B5284" w:rsidRDefault="000B5284" w:rsidP="00494003">
            <w:pPr>
              <w:rPr>
                <w:szCs w:val="24"/>
              </w:rPr>
            </w:pPr>
            <w:r>
              <w:rPr>
                <w:kern w:val="2"/>
                <w:szCs w:val="24"/>
              </w:rPr>
              <w:t>Tiekėjui nepateikus nurodytų dokumentų, laikoma, kad Paslaugos neatitinka Sutartyje nustatytų reikalavimų.</w:t>
            </w:r>
          </w:p>
        </w:tc>
      </w:tr>
      <w:tr w:rsidR="000B5284" w14:paraId="29A5FA05" w14:textId="77777777" w:rsidTr="00494003">
        <w:trPr>
          <w:trHeight w:val="300"/>
        </w:trPr>
        <w:tc>
          <w:tcPr>
            <w:tcW w:w="9535" w:type="dxa"/>
            <w:gridSpan w:val="4"/>
          </w:tcPr>
          <w:p w14:paraId="47F5540B" w14:textId="77777777" w:rsidR="000B5284" w:rsidRDefault="000B5284" w:rsidP="00494003">
            <w:pPr>
              <w:jc w:val="center"/>
              <w:rPr>
                <w:b/>
                <w:kern w:val="2"/>
                <w:szCs w:val="24"/>
              </w:rPr>
            </w:pPr>
            <w:r>
              <w:rPr>
                <w:b/>
                <w:kern w:val="2"/>
                <w:szCs w:val="24"/>
              </w:rPr>
              <w:t>5. SUTARTIES KAINA IR ATSISKAITYMO TVARKA</w:t>
            </w:r>
          </w:p>
        </w:tc>
      </w:tr>
      <w:tr w:rsidR="000B5284" w14:paraId="72CE8759" w14:textId="77777777" w:rsidTr="00494003">
        <w:trPr>
          <w:trHeight w:val="300"/>
        </w:trPr>
        <w:tc>
          <w:tcPr>
            <w:tcW w:w="3094" w:type="dxa"/>
            <w:gridSpan w:val="2"/>
          </w:tcPr>
          <w:p w14:paraId="5F756B5B" w14:textId="77777777" w:rsidR="000B5284" w:rsidRDefault="000B5284" w:rsidP="00494003">
            <w:pPr>
              <w:rPr>
                <w:b/>
                <w:kern w:val="2"/>
                <w:szCs w:val="24"/>
              </w:rPr>
            </w:pPr>
            <w:r>
              <w:rPr>
                <w:b/>
                <w:kern w:val="2"/>
                <w:szCs w:val="24"/>
              </w:rPr>
              <w:t>5.1. Sutarčiai taikomas kainos apskaičiavimo būdas</w:t>
            </w:r>
          </w:p>
        </w:tc>
        <w:tc>
          <w:tcPr>
            <w:tcW w:w="6441" w:type="dxa"/>
            <w:gridSpan w:val="2"/>
          </w:tcPr>
          <w:p w14:paraId="6E06862E" w14:textId="77777777" w:rsidR="00E2416C" w:rsidRPr="00E2416C" w:rsidRDefault="00E2416C" w:rsidP="00E2416C">
            <w:pPr>
              <w:rPr>
                <w:kern w:val="2"/>
                <w:szCs w:val="24"/>
              </w:rPr>
            </w:pPr>
            <w:r w:rsidRPr="00E2416C">
              <w:rPr>
                <w:kern w:val="2"/>
                <w:szCs w:val="24"/>
              </w:rPr>
              <w:t>Fiksuoto įkainio kainodara</w:t>
            </w:r>
          </w:p>
          <w:p w14:paraId="7E4A3CD8" w14:textId="77777777" w:rsidR="000B5284" w:rsidRDefault="000B5284" w:rsidP="00494003">
            <w:pPr>
              <w:rPr>
                <w:color w:val="4472C4"/>
                <w:kern w:val="2"/>
                <w:szCs w:val="24"/>
              </w:rPr>
            </w:pPr>
          </w:p>
          <w:p w14:paraId="010D359D" w14:textId="7A5CDED6" w:rsidR="000B5284" w:rsidRDefault="000B5284" w:rsidP="00494003">
            <w:pPr>
              <w:rPr>
                <w:color w:val="4472C4"/>
                <w:kern w:val="2"/>
                <w:szCs w:val="24"/>
              </w:rPr>
            </w:pPr>
          </w:p>
        </w:tc>
      </w:tr>
      <w:tr w:rsidR="000B5284" w14:paraId="218C5894" w14:textId="77777777" w:rsidTr="00494003">
        <w:trPr>
          <w:trHeight w:val="300"/>
        </w:trPr>
        <w:tc>
          <w:tcPr>
            <w:tcW w:w="3094" w:type="dxa"/>
            <w:gridSpan w:val="2"/>
          </w:tcPr>
          <w:p w14:paraId="18459422" w14:textId="77777777" w:rsidR="000B5284" w:rsidRDefault="000B5284" w:rsidP="0049400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050A568" w14:textId="77777777" w:rsidR="000B5284" w:rsidRDefault="000B5284" w:rsidP="00494003">
            <w:pPr>
              <w:rPr>
                <w:b/>
                <w:kern w:val="2"/>
                <w:szCs w:val="24"/>
              </w:rPr>
            </w:pPr>
          </w:p>
          <w:p w14:paraId="70E66470" w14:textId="77777777" w:rsidR="000B5284" w:rsidRDefault="000B5284" w:rsidP="00494003">
            <w:pPr>
              <w:rPr>
                <w:b/>
                <w:kern w:val="2"/>
                <w:szCs w:val="24"/>
              </w:rPr>
            </w:pPr>
          </w:p>
          <w:p w14:paraId="51A81ED6" w14:textId="77777777" w:rsidR="000B5284" w:rsidRDefault="000B5284" w:rsidP="00494003">
            <w:pPr>
              <w:rPr>
                <w:b/>
                <w:kern w:val="2"/>
                <w:szCs w:val="24"/>
              </w:rPr>
            </w:pPr>
          </w:p>
          <w:p w14:paraId="39B3E537" w14:textId="77777777" w:rsidR="000B5284" w:rsidRDefault="000B5284" w:rsidP="00494003">
            <w:pPr>
              <w:rPr>
                <w:b/>
                <w:kern w:val="2"/>
                <w:szCs w:val="24"/>
              </w:rPr>
            </w:pPr>
          </w:p>
          <w:p w14:paraId="456D30EB" w14:textId="77777777" w:rsidR="000B5284" w:rsidRDefault="000B5284" w:rsidP="00494003">
            <w:pPr>
              <w:rPr>
                <w:b/>
                <w:kern w:val="2"/>
                <w:szCs w:val="24"/>
              </w:rPr>
            </w:pPr>
          </w:p>
          <w:p w14:paraId="08FA7B38" w14:textId="77777777" w:rsidR="000B5284" w:rsidRDefault="000B5284" w:rsidP="00494003">
            <w:pPr>
              <w:rPr>
                <w:b/>
                <w:kern w:val="2"/>
                <w:szCs w:val="24"/>
              </w:rPr>
            </w:pPr>
          </w:p>
          <w:p w14:paraId="0C55D0A3" w14:textId="77777777" w:rsidR="000B5284" w:rsidRDefault="000B5284" w:rsidP="00494003">
            <w:pPr>
              <w:rPr>
                <w:b/>
                <w:kern w:val="2"/>
                <w:szCs w:val="24"/>
              </w:rPr>
            </w:pPr>
          </w:p>
          <w:p w14:paraId="5331C705" w14:textId="77777777" w:rsidR="000B5284" w:rsidRDefault="000B5284" w:rsidP="00494003">
            <w:pPr>
              <w:rPr>
                <w:b/>
                <w:kern w:val="2"/>
                <w:szCs w:val="24"/>
              </w:rPr>
            </w:pPr>
          </w:p>
          <w:p w14:paraId="37ACE16F" w14:textId="77777777" w:rsidR="000B5284" w:rsidRDefault="000B5284" w:rsidP="00494003">
            <w:pPr>
              <w:rPr>
                <w:b/>
                <w:kern w:val="2"/>
                <w:szCs w:val="24"/>
              </w:rPr>
            </w:pPr>
          </w:p>
          <w:p w14:paraId="7E513843" w14:textId="77777777" w:rsidR="000B5284" w:rsidRDefault="000B5284" w:rsidP="00494003">
            <w:pPr>
              <w:rPr>
                <w:b/>
                <w:kern w:val="2"/>
                <w:szCs w:val="24"/>
              </w:rPr>
            </w:pPr>
          </w:p>
          <w:p w14:paraId="0CE8537C" w14:textId="77777777" w:rsidR="000B5284" w:rsidRDefault="000B5284" w:rsidP="00494003">
            <w:pPr>
              <w:rPr>
                <w:b/>
                <w:kern w:val="2"/>
                <w:szCs w:val="24"/>
              </w:rPr>
            </w:pPr>
          </w:p>
          <w:p w14:paraId="47D77A50" w14:textId="77777777" w:rsidR="000B5284" w:rsidRDefault="000B5284" w:rsidP="00494003">
            <w:pPr>
              <w:rPr>
                <w:b/>
                <w:kern w:val="2"/>
                <w:szCs w:val="24"/>
              </w:rPr>
            </w:pPr>
          </w:p>
          <w:p w14:paraId="307C26BB" w14:textId="77777777" w:rsidR="000B5284" w:rsidRDefault="000B5284" w:rsidP="00494003">
            <w:pPr>
              <w:rPr>
                <w:b/>
                <w:kern w:val="2"/>
                <w:szCs w:val="24"/>
              </w:rPr>
            </w:pPr>
          </w:p>
          <w:p w14:paraId="25E69B58" w14:textId="77777777" w:rsidR="000B5284" w:rsidRDefault="000B5284" w:rsidP="00494003">
            <w:pPr>
              <w:rPr>
                <w:b/>
                <w:kern w:val="2"/>
                <w:szCs w:val="24"/>
              </w:rPr>
            </w:pPr>
          </w:p>
          <w:p w14:paraId="1AE2366B" w14:textId="77777777" w:rsidR="000B5284" w:rsidRDefault="000B5284" w:rsidP="00494003">
            <w:pPr>
              <w:rPr>
                <w:b/>
                <w:kern w:val="2"/>
                <w:szCs w:val="24"/>
              </w:rPr>
            </w:pPr>
          </w:p>
          <w:p w14:paraId="734E6A3B" w14:textId="77777777" w:rsidR="000B5284" w:rsidRDefault="000B5284" w:rsidP="00494003">
            <w:pPr>
              <w:rPr>
                <w:b/>
                <w:kern w:val="2"/>
                <w:szCs w:val="24"/>
              </w:rPr>
            </w:pPr>
          </w:p>
          <w:p w14:paraId="224E3E97" w14:textId="77777777" w:rsidR="000B5284" w:rsidRDefault="000B5284" w:rsidP="00494003">
            <w:pPr>
              <w:rPr>
                <w:b/>
                <w:kern w:val="2"/>
                <w:szCs w:val="24"/>
              </w:rPr>
            </w:pPr>
          </w:p>
          <w:p w14:paraId="2EC3E2B9" w14:textId="77777777" w:rsidR="000B5284" w:rsidRDefault="000B5284" w:rsidP="00494003">
            <w:pPr>
              <w:rPr>
                <w:b/>
                <w:kern w:val="2"/>
                <w:szCs w:val="24"/>
              </w:rPr>
            </w:pPr>
          </w:p>
          <w:p w14:paraId="2BDDB211" w14:textId="77777777" w:rsidR="000B5284" w:rsidRDefault="000B5284" w:rsidP="00494003">
            <w:pPr>
              <w:rPr>
                <w:b/>
                <w:kern w:val="2"/>
                <w:szCs w:val="24"/>
              </w:rPr>
            </w:pPr>
          </w:p>
          <w:p w14:paraId="73050E5D" w14:textId="77777777" w:rsidR="000B5284" w:rsidRDefault="000B5284" w:rsidP="00494003">
            <w:pPr>
              <w:rPr>
                <w:b/>
                <w:kern w:val="2"/>
                <w:szCs w:val="24"/>
              </w:rPr>
            </w:pPr>
          </w:p>
          <w:p w14:paraId="2404FDF9" w14:textId="77777777" w:rsidR="000B5284" w:rsidRDefault="000B5284" w:rsidP="00494003">
            <w:pPr>
              <w:rPr>
                <w:b/>
                <w:kern w:val="2"/>
                <w:szCs w:val="24"/>
              </w:rPr>
            </w:pPr>
          </w:p>
          <w:p w14:paraId="6E8FFA6B" w14:textId="77777777" w:rsidR="000B5284" w:rsidRDefault="000B5284" w:rsidP="00494003">
            <w:pPr>
              <w:rPr>
                <w:b/>
                <w:kern w:val="2"/>
                <w:szCs w:val="24"/>
              </w:rPr>
            </w:pPr>
          </w:p>
          <w:p w14:paraId="2486C738" w14:textId="77777777" w:rsidR="000B5284" w:rsidRDefault="000B5284" w:rsidP="00494003">
            <w:pPr>
              <w:rPr>
                <w:b/>
                <w:kern w:val="2"/>
                <w:szCs w:val="24"/>
              </w:rPr>
            </w:pPr>
          </w:p>
          <w:p w14:paraId="61957BFE" w14:textId="77777777" w:rsidR="000B5284" w:rsidRDefault="000B5284" w:rsidP="00494003">
            <w:pPr>
              <w:rPr>
                <w:b/>
                <w:kern w:val="2"/>
                <w:szCs w:val="24"/>
              </w:rPr>
            </w:pPr>
          </w:p>
          <w:p w14:paraId="3EC2B882" w14:textId="77777777" w:rsidR="000B5284" w:rsidRDefault="000B5284" w:rsidP="00494003">
            <w:pPr>
              <w:rPr>
                <w:b/>
                <w:kern w:val="2"/>
                <w:szCs w:val="24"/>
              </w:rPr>
            </w:pPr>
          </w:p>
          <w:p w14:paraId="57147409" w14:textId="77777777" w:rsidR="000B5284" w:rsidRDefault="000B5284" w:rsidP="00E2416C">
            <w:pPr>
              <w:jc w:val="both"/>
              <w:rPr>
                <w:b/>
                <w:kern w:val="2"/>
                <w:szCs w:val="24"/>
              </w:rPr>
            </w:pPr>
          </w:p>
        </w:tc>
        <w:tc>
          <w:tcPr>
            <w:tcW w:w="6441" w:type="dxa"/>
            <w:gridSpan w:val="2"/>
          </w:tcPr>
          <w:p w14:paraId="7F40AA25" w14:textId="0FC9B93D" w:rsidR="00E2416C" w:rsidRPr="00E2416C" w:rsidRDefault="00E2416C" w:rsidP="00E2416C">
            <w:pPr>
              <w:rPr>
                <w:color w:val="000000" w:themeColor="text1"/>
                <w:szCs w:val="24"/>
              </w:rPr>
            </w:pPr>
            <w:r w:rsidRPr="00E2416C">
              <w:rPr>
                <w:color w:val="000000" w:themeColor="text1"/>
                <w:kern w:val="2"/>
                <w:szCs w:val="24"/>
              </w:rPr>
              <w:t xml:space="preserve">Pradinės Sutarties vertė yra </w:t>
            </w:r>
            <w:r w:rsidR="0073749C">
              <w:rPr>
                <w:color w:val="000000" w:themeColor="text1"/>
                <w:kern w:val="2"/>
                <w:szCs w:val="24"/>
              </w:rPr>
              <w:t>16528,00</w:t>
            </w:r>
            <w:r w:rsidRPr="00E2416C">
              <w:rPr>
                <w:color w:val="000000" w:themeColor="text1"/>
                <w:kern w:val="2"/>
                <w:szCs w:val="24"/>
              </w:rPr>
              <w:t xml:space="preserve"> (</w:t>
            </w:r>
            <w:r w:rsidR="0073749C">
              <w:rPr>
                <w:color w:val="000000" w:themeColor="text1"/>
                <w:kern w:val="2"/>
                <w:szCs w:val="24"/>
              </w:rPr>
              <w:t xml:space="preserve">šešiolika tūkstančių </w:t>
            </w:r>
            <w:proofErr w:type="spellStart"/>
            <w:r w:rsidR="0073749C">
              <w:rPr>
                <w:color w:val="000000" w:themeColor="text1"/>
                <w:kern w:val="2"/>
                <w:szCs w:val="24"/>
              </w:rPr>
              <w:t>pnki</w:t>
            </w:r>
            <w:proofErr w:type="spellEnd"/>
            <w:r w:rsidR="0073749C">
              <w:rPr>
                <w:color w:val="000000" w:themeColor="text1"/>
                <w:kern w:val="2"/>
                <w:szCs w:val="24"/>
              </w:rPr>
              <w:t xml:space="preserve"> šimtai dvidešimt aštuoni eurai 0 ct</w:t>
            </w:r>
            <w:r w:rsidRPr="00E2416C">
              <w:rPr>
                <w:color w:val="000000" w:themeColor="text1"/>
                <w:kern w:val="2"/>
                <w:szCs w:val="24"/>
              </w:rPr>
              <w:t>)</w:t>
            </w:r>
            <w:r w:rsidR="0073749C">
              <w:rPr>
                <w:color w:val="000000" w:themeColor="text1"/>
                <w:kern w:val="2"/>
                <w:szCs w:val="24"/>
              </w:rPr>
              <w:t xml:space="preserve"> </w:t>
            </w:r>
            <w:r w:rsidRPr="00E2416C">
              <w:rPr>
                <w:color w:val="000000" w:themeColor="text1"/>
                <w:kern w:val="2"/>
                <w:szCs w:val="24"/>
              </w:rPr>
              <w:t>be PVM.</w:t>
            </w:r>
          </w:p>
          <w:p w14:paraId="6ECC4985" w14:textId="1F15ED2D" w:rsidR="00E2416C" w:rsidRPr="00E2416C" w:rsidRDefault="00E2416C" w:rsidP="00E2416C">
            <w:pPr>
              <w:rPr>
                <w:color w:val="000000" w:themeColor="text1"/>
                <w:szCs w:val="24"/>
              </w:rPr>
            </w:pPr>
            <w:r w:rsidRPr="00E2416C">
              <w:rPr>
                <w:color w:val="000000" w:themeColor="text1"/>
                <w:kern w:val="2"/>
                <w:szCs w:val="24"/>
              </w:rPr>
              <w:t>PVM sudaro</w:t>
            </w:r>
            <w:r w:rsidR="0073749C">
              <w:rPr>
                <w:color w:val="000000" w:themeColor="text1"/>
                <w:kern w:val="2"/>
                <w:szCs w:val="24"/>
              </w:rPr>
              <w:t xml:space="preserve"> 3470,88</w:t>
            </w:r>
            <w:r w:rsidRPr="00E2416C">
              <w:rPr>
                <w:color w:val="000000" w:themeColor="text1"/>
                <w:kern w:val="2"/>
                <w:szCs w:val="24"/>
              </w:rPr>
              <w:t xml:space="preserve"> Eur (</w:t>
            </w:r>
            <w:r w:rsidR="0073749C">
              <w:rPr>
                <w:color w:val="000000" w:themeColor="text1"/>
                <w:kern w:val="2"/>
                <w:szCs w:val="24"/>
              </w:rPr>
              <w:t>trys tūkstančiai keturi šimtai septyniasdešimt eurų aštuoniasdešimt aštuoni ct</w:t>
            </w:r>
            <w:r w:rsidRPr="00E2416C">
              <w:rPr>
                <w:color w:val="000000" w:themeColor="text1"/>
                <w:kern w:val="2"/>
                <w:szCs w:val="24"/>
              </w:rPr>
              <w:t>).</w:t>
            </w:r>
          </w:p>
          <w:p w14:paraId="2E2D6BBA" w14:textId="55F29E1F" w:rsidR="00E2416C" w:rsidRPr="00E2416C" w:rsidRDefault="00E2416C" w:rsidP="00E2416C">
            <w:pPr>
              <w:rPr>
                <w:color w:val="000000" w:themeColor="text1"/>
                <w:kern w:val="2"/>
                <w:szCs w:val="24"/>
              </w:rPr>
            </w:pPr>
            <w:r w:rsidRPr="00E2416C">
              <w:rPr>
                <w:color w:val="000000" w:themeColor="text1"/>
                <w:kern w:val="2"/>
                <w:szCs w:val="24"/>
              </w:rPr>
              <w:t xml:space="preserve">Sutarties kaina yra </w:t>
            </w:r>
            <w:r w:rsidR="0073749C">
              <w:rPr>
                <w:color w:val="000000" w:themeColor="text1"/>
                <w:kern w:val="2"/>
                <w:szCs w:val="24"/>
              </w:rPr>
              <w:t xml:space="preserve">19998,88 </w:t>
            </w:r>
            <w:r w:rsidRPr="00E2416C">
              <w:rPr>
                <w:color w:val="000000" w:themeColor="text1"/>
                <w:kern w:val="2"/>
                <w:szCs w:val="24"/>
              </w:rPr>
              <w:t>Eur (</w:t>
            </w:r>
            <w:r w:rsidR="0073749C">
              <w:rPr>
                <w:color w:val="000000" w:themeColor="text1"/>
                <w:kern w:val="2"/>
                <w:szCs w:val="24"/>
              </w:rPr>
              <w:t>devyniolika tūkstančių devyni šimtai devyniasdešimt aštuoni eurai aštuoniasdešimt aštuoni ct</w:t>
            </w:r>
            <w:r w:rsidRPr="00E2416C">
              <w:rPr>
                <w:color w:val="000000" w:themeColor="text1"/>
                <w:kern w:val="2"/>
                <w:szCs w:val="24"/>
              </w:rPr>
              <w:t>) su PVM.</w:t>
            </w:r>
          </w:p>
          <w:p w14:paraId="1F8A9484" w14:textId="77777777" w:rsidR="00E2416C" w:rsidRPr="00E2416C" w:rsidRDefault="00E2416C" w:rsidP="00E2416C">
            <w:pPr>
              <w:rPr>
                <w:color w:val="000000" w:themeColor="text1"/>
                <w:szCs w:val="24"/>
              </w:rPr>
            </w:pPr>
          </w:p>
          <w:p w14:paraId="7BA7F504" w14:textId="7C77039E" w:rsidR="000B5284" w:rsidRDefault="00E2416C" w:rsidP="0073749C">
            <w:pPr>
              <w:tabs>
                <w:tab w:val="left" w:pos="993"/>
                <w:tab w:val="left" w:pos="1134"/>
                <w:tab w:val="left" w:pos="1985"/>
              </w:tabs>
              <w:overflowPunct w:val="0"/>
              <w:autoSpaceDE w:val="0"/>
              <w:autoSpaceDN w:val="0"/>
              <w:spacing w:line="276" w:lineRule="auto"/>
              <w:ind w:right="-68"/>
              <w:jc w:val="both"/>
              <w:rPr>
                <w:szCs w:val="24"/>
              </w:rPr>
            </w:pPr>
            <w:r w:rsidRPr="00E2416C">
              <w:rPr>
                <w:szCs w:val="24"/>
              </w:rPr>
              <w:t>1</w:t>
            </w:r>
            <w:r w:rsidR="0073749C">
              <w:rPr>
                <w:szCs w:val="24"/>
              </w:rPr>
              <w:t xml:space="preserve"> komandiruotės organizavimo paslaugų įkainis yra </w:t>
            </w:r>
            <w:r w:rsidRPr="00E2416C">
              <w:rPr>
                <w:szCs w:val="24"/>
              </w:rPr>
              <w:t xml:space="preserve"> </w:t>
            </w:r>
            <w:r w:rsidR="0073749C">
              <w:rPr>
                <w:szCs w:val="24"/>
              </w:rPr>
              <w:t>..............</w:t>
            </w:r>
          </w:p>
          <w:p w14:paraId="52E68F4C" w14:textId="77777777" w:rsidR="00E2416C" w:rsidRDefault="00E2416C" w:rsidP="00E2416C">
            <w:pPr>
              <w:rPr>
                <w:color w:val="000000"/>
                <w:kern w:val="2"/>
                <w:szCs w:val="24"/>
              </w:rPr>
            </w:pPr>
          </w:p>
          <w:p w14:paraId="641555E0" w14:textId="5E2C1F32" w:rsidR="00B61AE5" w:rsidRDefault="00E2416C" w:rsidP="00E2416C">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rPr>
              <w:t xml:space="preserve"> [</w:t>
            </w:r>
            <w:r w:rsidR="0073749C">
              <w:rPr>
                <w:kern w:val="2"/>
                <w:szCs w:val="24"/>
              </w:rPr>
              <w:t>2</w:t>
            </w:r>
            <w:r>
              <w:rPr>
                <w:kern w:val="2"/>
                <w:szCs w:val="24"/>
              </w:rPr>
              <w:t xml:space="preserve">] </w:t>
            </w:r>
            <w:r>
              <w:rPr>
                <w:color w:val="000000"/>
                <w:kern w:val="2"/>
                <w:szCs w:val="24"/>
              </w:rPr>
              <w:t xml:space="preserve">nurodytais įkainiais, neviršijant Sutarties kainos. Sutartyje arba jos priede Nr. </w:t>
            </w:r>
            <w:r>
              <w:rPr>
                <w:kern w:val="2"/>
                <w:szCs w:val="24"/>
              </w:rPr>
              <w:t>[</w:t>
            </w:r>
            <w:r w:rsidR="0073749C">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1BB430DA" w14:textId="77777777" w:rsidR="00B61AE5" w:rsidRPr="00B61AE5" w:rsidRDefault="00B61AE5" w:rsidP="00B61AE5">
            <w:pPr>
              <w:rPr>
                <w:szCs w:val="24"/>
              </w:rPr>
            </w:pPr>
          </w:p>
          <w:p w14:paraId="4F3A45C0" w14:textId="77777777" w:rsidR="00B61AE5" w:rsidRPr="00B61AE5" w:rsidRDefault="00B61AE5" w:rsidP="00B61AE5">
            <w:pPr>
              <w:rPr>
                <w:szCs w:val="24"/>
              </w:rPr>
            </w:pPr>
          </w:p>
          <w:p w14:paraId="5B960223" w14:textId="77777777" w:rsidR="00B61AE5" w:rsidRPr="00B61AE5" w:rsidRDefault="00B61AE5" w:rsidP="00B61AE5">
            <w:pPr>
              <w:rPr>
                <w:szCs w:val="24"/>
              </w:rPr>
            </w:pPr>
          </w:p>
          <w:p w14:paraId="4A5A9728" w14:textId="77777777" w:rsidR="00B61AE5" w:rsidRPr="00B61AE5" w:rsidRDefault="00B61AE5" w:rsidP="00B61AE5">
            <w:pPr>
              <w:rPr>
                <w:szCs w:val="24"/>
              </w:rPr>
            </w:pPr>
          </w:p>
          <w:p w14:paraId="2AAD1D85" w14:textId="77777777" w:rsidR="00B61AE5" w:rsidRPr="00B61AE5" w:rsidRDefault="00B61AE5" w:rsidP="00B61AE5">
            <w:pPr>
              <w:rPr>
                <w:szCs w:val="24"/>
              </w:rPr>
            </w:pPr>
          </w:p>
          <w:p w14:paraId="43264990" w14:textId="77777777" w:rsidR="00B61AE5" w:rsidRPr="00B61AE5" w:rsidRDefault="00B61AE5" w:rsidP="00B61AE5">
            <w:pPr>
              <w:rPr>
                <w:szCs w:val="24"/>
              </w:rPr>
            </w:pPr>
          </w:p>
          <w:p w14:paraId="05E89BD6" w14:textId="77777777" w:rsidR="00B61AE5" w:rsidRPr="00B61AE5" w:rsidRDefault="00B61AE5" w:rsidP="00B61AE5">
            <w:pPr>
              <w:rPr>
                <w:szCs w:val="24"/>
              </w:rPr>
            </w:pPr>
          </w:p>
          <w:p w14:paraId="2356D221" w14:textId="77777777" w:rsidR="00B61AE5" w:rsidRPr="00B61AE5" w:rsidRDefault="00B61AE5" w:rsidP="00B61AE5">
            <w:pPr>
              <w:rPr>
                <w:szCs w:val="24"/>
              </w:rPr>
            </w:pPr>
          </w:p>
          <w:p w14:paraId="5DB59E4C" w14:textId="54C8002C" w:rsidR="00B61AE5" w:rsidRDefault="00B61AE5" w:rsidP="00B61AE5">
            <w:pPr>
              <w:rPr>
                <w:szCs w:val="24"/>
              </w:rPr>
            </w:pPr>
          </w:p>
          <w:p w14:paraId="17BB7D11" w14:textId="0EB9A9EE" w:rsidR="00E2416C" w:rsidRPr="00B61AE5" w:rsidRDefault="00B61AE5" w:rsidP="00B61AE5">
            <w:pPr>
              <w:tabs>
                <w:tab w:val="left" w:pos="2052"/>
              </w:tabs>
              <w:rPr>
                <w:szCs w:val="24"/>
              </w:rPr>
            </w:pPr>
            <w:r>
              <w:rPr>
                <w:szCs w:val="24"/>
              </w:rPr>
              <w:tab/>
            </w:r>
          </w:p>
        </w:tc>
      </w:tr>
      <w:tr w:rsidR="000B5284" w14:paraId="6D10B233" w14:textId="77777777" w:rsidTr="00494003">
        <w:trPr>
          <w:trHeight w:val="300"/>
        </w:trPr>
        <w:tc>
          <w:tcPr>
            <w:tcW w:w="3094" w:type="dxa"/>
            <w:gridSpan w:val="2"/>
          </w:tcPr>
          <w:p w14:paraId="73735CB2" w14:textId="77777777" w:rsidR="000B5284" w:rsidRDefault="000B5284" w:rsidP="00494003">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2BB80BAE" w14:textId="77777777" w:rsidR="000B5284" w:rsidRDefault="000B5284" w:rsidP="00494003">
            <w:pPr>
              <w:rPr>
                <w:b/>
                <w:kern w:val="2"/>
                <w:szCs w:val="24"/>
              </w:rPr>
            </w:pPr>
          </w:p>
          <w:p w14:paraId="4EA4E528" w14:textId="77777777" w:rsidR="000B5284" w:rsidRDefault="000B5284" w:rsidP="00494003">
            <w:pPr>
              <w:rPr>
                <w:kern w:val="2"/>
                <w:szCs w:val="24"/>
              </w:rPr>
            </w:pPr>
          </w:p>
        </w:tc>
        <w:tc>
          <w:tcPr>
            <w:tcW w:w="6441" w:type="dxa"/>
            <w:gridSpan w:val="2"/>
          </w:tcPr>
          <w:p w14:paraId="337C45F4" w14:textId="77777777" w:rsidR="00936E04" w:rsidRDefault="00936E04" w:rsidP="00936E04">
            <w:pPr>
              <w:rPr>
                <w:kern w:val="2"/>
                <w:szCs w:val="24"/>
              </w:rPr>
            </w:pPr>
            <w:r>
              <w:rPr>
                <w:kern w:val="2"/>
                <w:szCs w:val="24"/>
              </w:rPr>
              <w:t>Sutarties įkainiai bus perskaičiuojami:</w:t>
            </w:r>
          </w:p>
          <w:p w14:paraId="4194776F" w14:textId="77777777" w:rsidR="00936E04" w:rsidRDefault="00936E04" w:rsidP="00936E04">
            <w:pPr>
              <w:rPr>
                <w:kern w:val="2"/>
                <w:szCs w:val="24"/>
              </w:rPr>
            </w:pPr>
            <w:r>
              <w:rPr>
                <w:kern w:val="2"/>
                <w:szCs w:val="24"/>
              </w:rPr>
              <w:t>5.3.1. dėl PVM tarifo pasikeitimo;</w:t>
            </w:r>
          </w:p>
          <w:p w14:paraId="77B6B656" w14:textId="77777777" w:rsidR="00936E04" w:rsidRDefault="00936E04" w:rsidP="00936E04">
            <w:pPr>
              <w:rPr>
                <w:kern w:val="2"/>
                <w:szCs w:val="24"/>
              </w:rPr>
            </w:pPr>
            <w:r>
              <w:rPr>
                <w:kern w:val="2"/>
                <w:szCs w:val="24"/>
              </w:rPr>
              <w:t>5.3.2. dėl kainų lygio pokyčio;</w:t>
            </w:r>
          </w:p>
          <w:p w14:paraId="542D688C" w14:textId="0D77441A" w:rsidR="000B5284" w:rsidRDefault="000B5284" w:rsidP="00494003">
            <w:pPr>
              <w:rPr>
                <w:color w:val="FF0000"/>
                <w:kern w:val="2"/>
                <w:szCs w:val="24"/>
              </w:rPr>
            </w:pPr>
          </w:p>
        </w:tc>
      </w:tr>
      <w:tr w:rsidR="000B5284" w14:paraId="6E48A9D9" w14:textId="77777777" w:rsidTr="00494003">
        <w:trPr>
          <w:trHeight w:val="300"/>
        </w:trPr>
        <w:tc>
          <w:tcPr>
            <w:tcW w:w="3094" w:type="dxa"/>
            <w:gridSpan w:val="2"/>
          </w:tcPr>
          <w:p w14:paraId="34914B95" w14:textId="77777777" w:rsidR="000B5284" w:rsidRDefault="000B5284" w:rsidP="00494003">
            <w:pPr>
              <w:rPr>
                <w:b/>
                <w:kern w:val="2"/>
                <w:szCs w:val="24"/>
              </w:rPr>
            </w:pPr>
            <w:r>
              <w:rPr>
                <w:b/>
                <w:kern w:val="2"/>
                <w:szCs w:val="24"/>
              </w:rPr>
              <w:t>5.3.1. Sutarties kainos / įkainių peržiūra dėl PVM tarifo pasikeitimo</w:t>
            </w:r>
          </w:p>
        </w:tc>
        <w:tc>
          <w:tcPr>
            <w:tcW w:w="6441" w:type="dxa"/>
            <w:gridSpan w:val="2"/>
          </w:tcPr>
          <w:p w14:paraId="3ED66D56" w14:textId="77777777" w:rsidR="00936E04" w:rsidRDefault="00936E04" w:rsidP="00936E04">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32D4778" w14:textId="77777777" w:rsidR="00936E04" w:rsidRDefault="00936E04" w:rsidP="00936E04">
            <w:pPr>
              <w:rPr>
                <w:kern w:val="2"/>
                <w:szCs w:val="24"/>
              </w:rPr>
            </w:pPr>
          </w:p>
          <w:p w14:paraId="3B1BAE85" w14:textId="77777777" w:rsidR="00936E04" w:rsidRDefault="00936E04" w:rsidP="00936E04">
            <w:pPr>
              <w:rPr>
                <w:color w:val="FF0000"/>
                <w:kern w:val="2"/>
                <w:szCs w:val="24"/>
              </w:rPr>
            </w:pPr>
            <w:r>
              <w:rPr>
                <w:kern w:val="2"/>
                <w:szCs w:val="24"/>
              </w:rPr>
              <w:t>Perskaičiavimas įforminamas Susitarimu ne vėliau kaip per 6</w:t>
            </w:r>
            <w:r>
              <w:rPr>
                <w:color w:val="4472C4"/>
                <w:kern w:val="2"/>
                <w:szCs w:val="24"/>
              </w:rPr>
              <w:t xml:space="preserve"> </w:t>
            </w:r>
            <w:r>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Pr>
                <w:color w:val="000000" w:themeColor="text1"/>
                <w:kern w:val="2"/>
                <w:szCs w:val="24"/>
              </w:rPr>
              <w:t xml:space="preserve">nuo Šalių pasirašyto Susitarimo įsigaliojimo dienos arba Susitarime nurodytos dienos </w:t>
            </w:r>
          </w:p>
          <w:p w14:paraId="58B68CE9" w14:textId="43C6DB43" w:rsidR="000B5284" w:rsidRDefault="000B5284" w:rsidP="00494003">
            <w:pPr>
              <w:rPr>
                <w:szCs w:val="24"/>
              </w:rPr>
            </w:pPr>
          </w:p>
        </w:tc>
      </w:tr>
      <w:tr w:rsidR="000B5284" w14:paraId="5E3794AA" w14:textId="77777777" w:rsidTr="00494003">
        <w:trPr>
          <w:trHeight w:val="300"/>
        </w:trPr>
        <w:tc>
          <w:tcPr>
            <w:tcW w:w="3094" w:type="dxa"/>
            <w:gridSpan w:val="2"/>
          </w:tcPr>
          <w:p w14:paraId="74A8D68D" w14:textId="77777777" w:rsidR="000B5284" w:rsidRDefault="000B5284" w:rsidP="0049400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C3BCEA5" w14:textId="77777777" w:rsidR="000B5284" w:rsidRDefault="000B5284" w:rsidP="00494003">
            <w:pPr>
              <w:rPr>
                <w:kern w:val="2"/>
                <w:szCs w:val="24"/>
              </w:rPr>
            </w:pPr>
            <w:r>
              <w:rPr>
                <w:kern w:val="2"/>
                <w:szCs w:val="24"/>
              </w:rPr>
              <w:t>Netaikoma</w:t>
            </w:r>
          </w:p>
          <w:p w14:paraId="6D734750" w14:textId="77777777" w:rsidR="000B5284" w:rsidRDefault="000B5284" w:rsidP="00494003">
            <w:pPr>
              <w:rPr>
                <w:kern w:val="2"/>
                <w:szCs w:val="24"/>
              </w:rPr>
            </w:pPr>
          </w:p>
          <w:p w14:paraId="7DF2947E" w14:textId="6D31F11B" w:rsidR="000B5284" w:rsidRDefault="000B5284" w:rsidP="00494003">
            <w:pPr>
              <w:rPr>
                <w:szCs w:val="24"/>
              </w:rPr>
            </w:pPr>
          </w:p>
        </w:tc>
      </w:tr>
      <w:tr w:rsidR="00936E04" w14:paraId="0C9AA02A" w14:textId="77777777" w:rsidTr="00494003">
        <w:trPr>
          <w:trHeight w:val="300"/>
        </w:trPr>
        <w:tc>
          <w:tcPr>
            <w:tcW w:w="3094" w:type="dxa"/>
            <w:gridSpan w:val="2"/>
          </w:tcPr>
          <w:p w14:paraId="154F375F" w14:textId="77777777" w:rsidR="00936E04" w:rsidRDefault="00936E04" w:rsidP="00936E04">
            <w:pPr>
              <w:rPr>
                <w:b/>
                <w:kern w:val="2"/>
                <w:szCs w:val="24"/>
              </w:rPr>
            </w:pPr>
            <w:r>
              <w:rPr>
                <w:b/>
                <w:kern w:val="2"/>
                <w:szCs w:val="24"/>
              </w:rPr>
              <w:t>5.3.3. Sutarties kainos / įkainių peržiūra dėl kainų lygio pokyčio</w:t>
            </w:r>
          </w:p>
          <w:p w14:paraId="1B0BE36C" w14:textId="77777777" w:rsidR="00936E04" w:rsidRDefault="00936E04" w:rsidP="00936E04">
            <w:pPr>
              <w:rPr>
                <w:kern w:val="2"/>
                <w:szCs w:val="24"/>
              </w:rPr>
            </w:pPr>
          </w:p>
          <w:p w14:paraId="32206AA5" w14:textId="2FFB9890" w:rsidR="00936E04" w:rsidRDefault="00936E04" w:rsidP="00936E04">
            <w:pPr>
              <w:rPr>
                <w:b/>
                <w:kern w:val="2"/>
                <w:szCs w:val="24"/>
              </w:rPr>
            </w:pPr>
          </w:p>
        </w:tc>
        <w:tc>
          <w:tcPr>
            <w:tcW w:w="6441" w:type="dxa"/>
            <w:gridSpan w:val="2"/>
          </w:tcPr>
          <w:p w14:paraId="50EACF29" w14:textId="77777777" w:rsidR="00936E04" w:rsidRDefault="00936E04" w:rsidP="00936E04">
            <w:pPr>
              <w:rPr>
                <w:kern w:val="2"/>
                <w:szCs w:val="24"/>
              </w:rPr>
            </w:pPr>
          </w:p>
          <w:p w14:paraId="5B1A2E10" w14:textId="77777777" w:rsidR="00936E04" w:rsidRDefault="00936E04" w:rsidP="00936E04">
            <w:pPr>
              <w:rPr>
                <w:color w:val="000000" w:themeColor="text1"/>
                <w:szCs w:val="24"/>
              </w:rPr>
            </w:pPr>
            <w:r>
              <w:rPr>
                <w:color w:val="000000" w:themeColor="text1"/>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1665F14F" w14:textId="77777777" w:rsidR="00936E04" w:rsidRDefault="00936E04" w:rsidP="00936E04">
            <w:pPr>
              <w:rPr>
                <w:color w:val="000000" w:themeColor="text1"/>
                <w:kern w:val="2"/>
                <w:szCs w:val="24"/>
                <w:shd w:val="clear" w:color="auto" w:fill="FFFFFF"/>
              </w:rPr>
            </w:pPr>
            <w:r>
              <w:rPr>
                <w:color w:val="000000" w:themeColor="text1"/>
                <w:kern w:val="2"/>
                <w:szCs w:val="24"/>
              </w:rPr>
              <w:t>5.3.3.2. Sutarties</w:t>
            </w:r>
            <w:r>
              <w:rPr>
                <w:color w:val="000000" w:themeColor="text1"/>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5FE720D7" w14:textId="77777777" w:rsidR="00936E04" w:rsidRDefault="00936E04" w:rsidP="00936E04">
            <w:pPr>
              <w:rPr>
                <w:color w:val="000000" w:themeColor="text1"/>
                <w:kern w:val="2"/>
                <w:szCs w:val="24"/>
                <w:shd w:val="clear" w:color="auto" w:fill="FFFFFF"/>
              </w:rPr>
            </w:pPr>
            <w:r>
              <w:rPr>
                <w:color w:val="000000" w:themeColor="text1"/>
                <w:kern w:val="2"/>
                <w:szCs w:val="24"/>
              </w:rPr>
              <w:t xml:space="preserve">5.3.3.3. </w:t>
            </w:r>
            <w:r>
              <w:rPr>
                <w:color w:val="000000" w:themeColor="text1"/>
                <w:kern w:val="2"/>
                <w:szCs w:val="24"/>
                <w:shd w:val="clear" w:color="auto" w:fill="FFFFFF"/>
              </w:rPr>
              <w:t>Jeigu P</w:t>
            </w:r>
            <w:r>
              <w:rPr>
                <w:color w:val="000000" w:themeColor="text1"/>
                <w:szCs w:val="24"/>
              </w:rPr>
              <w:t>aslaugų teikimas</w:t>
            </w:r>
            <w:r>
              <w:rPr>
                <w:color w:val="000000" w:themeColor="text1"/>
                <w:kern w:val="2"/>
                <w:szCs w:val="24"/>
                <w:shd w:val="clear" w:color="auto" w:fill="FFFFFF"/>
              </w:rPr>
              <w:t xml:space="preserve"> vėluoja dėl Tiekėjo kaltės, uždelstų suteikti P</w:t>
            </w:r>
            <w:r>
              <w:rPr>
                <w:color w:val="000000" w:themeColor="text1"/>
                <w:szCs w:val="24"/>
              </w:rPr>
              <w:t xml:space="preserve">aslaugų </w:t>
            </w:r>
            <w:r>
              <w:rPr>
                <w:color w:val="000000" w:themeColor="text1"/>
                <w:kern w:val="2"/>
                <w:szCs w:val="24"/>
                <w:shd w:val="clear" w:color="auto" w:fill="FFFFFF"/>
              </w:rPr>
              <w:t>įkainiai nėra perskaičiuojami dėl kainų lygio kilimo (gali būti mažinami, tačiau negali būti didinami).</w:t>
            </w:r>
          </w:p>
          <w:p w14:paraId="40E3BA56" w14:textId="77777777" w:rsidR="00936E04" w:rsidRDefault="00936E04" w:rsidP="00936E04">
            <w:pPr>
              <w:rPr>
                <w:color w:val="000000" w:themeColor="text1"/>
                <w:kern w:val="2"/>
                <w:szCs w:val="24"/>
                <w:shd w:val="clear" w:color="auto" w:fill="FFFFFF"/>
              </w:rPr>
            </w:pPr>
            <w:r>
              <w:rPr>
                <w:color w:val="000000" w:themeColor="text1"/>
                <w:kern w:val="2"/>
                <w:szCs w:val="24"/>
              </w:rPr>
              <w:t xml:space="preserve">5.3.3.4. Atlikdamos Sutarties įkainių peržiūrą </w:t>
            </w:r>
            <w:r>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B705419" w14:textId="77777777" w:rsidR="00936E04" w:rsidRDefault="00936E04" w:rsidP="00936E04">
            <w:pPr>
              <w:rPr>
                <w:color w:val="000000" w:themeColor="text1"/>
                <w:kern w:val="2"/>
                <w:szCs w:val="24"/>
                <w:shd w:val="clear" w:color="auto" w:fill="FFFFFF"/>
              </w:rPr>
            </w:pPr>
            <w:r>
              <w:rPr>
                <w:color w:val="000000"/>
                <w:kern w:val="2"/>
                <w:szCs w:val="24"/>
                <w:shd w:val="clear" w:color="auto" w:fill="FFFFFF"/>
              </w:rPr>
              <w:t xml:space="preserve">5.3.3.5. Šalys privalo Susitarime nurodyti vartojimo prekių ir paslaugų indekso reikšmę </w:t>
            </w:r>
            <w:r>
              <w:rPr>
                <w:color w:val="000000" w:themeColor="text1"/>
                <w:kern w:val="2"/>
                <w:szCs w:val="24"/>
                <w:shd w:val="clear" w:color="auto" w:fill="FFFFFF"/>
              </w:rPr>
              <w:t xml:space="preserve">laikotarpio pradžioje ir jo nustatymo datą, indekso reikšmę laikotarpio pabaigoje ir jo nustatymo datą, </w:t>
            </w:r>
            <w:r>
              <w:rPr>
                <w:color w:val="000000" w:themeColor="text1"/>
                <w:kern w:val="2"/>
                <w:szCs w:val="24"/>
                <w:shd w:val="clear" w:color="auto" w:fill="FFFFFF"/>
              </w:rPr>
              <w:lastRenderedPageBreak/>
              <w:t>kainų pokytį (k), perskaičiuotą Sutarties įkainius, perskaičiuotą Pradinės Sutarties vertę.</w:t>
            </w:r>
          </w:p>
          <w:p w14:paraId="1F5741A3" w14:textId="77777777" w:rsidR="00936E04" w:rsidRDefault="00936E04" w:rsidP="00936E04">
            <w:pPr>
              <w:rPr>
                <w:color w:val="000000"/>
                <w:szCs w:val="24"/>
              </w:rPr>
            </w:pPr>
            <w:r>
              <w:rPr>
                <w:color w:val="000000" w:themeColor="text1"/>
                <w:kern w:val="2"/>
                <w:szCs w:val="24"/>
                <w:shd w:val="clear" w:color="auto" w:fill="FFFFFF"/>
              </w:rPr>
              <w:t xml:space="preserve">5.3.3.6. Nauja Sutarties įkainiai apskaičiuojami </w:t>
            </w:r>
            <w:r>
              <w:rPr>
                <w:color w:val="000000"/>
                <w:kern w:val="2"/>
                <w:szCs w:val="24"/>
                <w:shd w:val="clear" w:color="auto" w:fill="FFFFFF"/>
              </w:rPr>
              <w:t xml:space="preserve">pagal žemiau pateiktą formulę </w:t>
            </w:r>
          </w:p>
          <w:p w14:paraId="717DDC1C" w14:textId="77777777" w:rsidR="00936E04" w:rsidRDefault="00936E04" w:rsidP="00936E04">
            <w:pPr>
              <w:rPr>
                <w:color w:val="000000"/>
                <w:szCs w:val="24"/>
              </w:rPr>
            </w:pPr>
          </w:p>
          <w:p w14:paraId="04720C78" w14:textId="77777777" w:rsidR="00936E04" w:rsidRDefault="003A5E23" w:rsidP="00936E0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36E04">
              <w:rPr>
                <w:kern w:val="2"/>
                <w:szCs w:val="24"/>
              </w:rPr>
              <w:t xml:space="preserve">, kur a </w:t>
            </w:r>
            <w:r w:rsidR="00936E04">
              <w:rPr>
                <w:color w:val="000000" w:themeColor="text1"/>
                <w:kern w:val="2"/>
                <w:szCs w:val="24"/>
              </w:rPr>
              <w:t xml:space="preserve">– įkainis </w:t>
            </w:r>
            <w:r w:rsidR="00936E04">
              <w:rPr>
                <w:kern w:val="2"/>
                <w:szCs w:val="24"/>
              </w:rPr>
              <w:t>(Eur be PVM) (jei peržiūra jau buvo atlikta, tai po paskutinio perskaičiavimo)</w:t>
            </w:r>
          </w:p>
          <w:p w14:paraId="26551975" w14:textId="77777777" w:rsidR="00936E04" w:rsidRDefault="00936E04" w:rsidP="00936E04">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000000" w:themeColor="text1"/>
                <w:kern w:val="2"/>
                <w:szCs w:val="24"/>
              </w:rPr>
              <w:t xml:space="preserve">įkainis </w:t>
            </w:r>
            <w:r>
              <w:rPr>
                <w:kern w:val="2"/>
                <w:szCs w:val="24"/>
              </w:rPr>
              <w:t>(Eur be PVM)</w:t>
            </w:r>
          </w:p>
          <w:p w14:paraId="29BE6A62" w14:textId="77777777" w:rsidR="00936E04" w:rsidRDefault="00936E04" w:rsidP="00936E04">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0903F305" w14:textId="77777777" w:rsidR="00936E04" w:rsidRDefault="00936E04" w:rsidP="00936E0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78EA9E1" w14:textId="77777777" w:rsidR="00936E04" w:rsidRDefault="00936E04" w:rsidP="00936E04">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w:t>
            </w:r>
            <w:r>
              <w:rPr>
                <w:color w:val="000000" w:themeColor="text1"/>
                <w:kern w:val="2"/>
                <w:szCs w:val="24"/>
              </w:rPr>
              <w:t xml:space="preserve">dėl įkainių </w:t>
            </w:r>
            <w:r>
              <w:rPr>
                <w:kern w:val="2"/>
                <w:szCs w:val="24"/>
              </w:rPr>
              <w:t>peržiūros išsiuntimo kitai Šaliai dieną paskelbtas naujausias vartojimo prekių ir paslaugų indeksas.</w:t>
            </w:r>
          </w:p>
          <w:p w14:paraId="37181D3E" w14:textId="77777777" w:rsidR="00936E04" w:rsidRDefault="00936E04" w:rsidP="00936E04">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269AC8" w14:textId="77777777" w:rsidR="00936E04" w:rsidRDefault="00936E04" w:rsidP="00936E04">
            <w:pPr>
              <w:rPr>
                <w:color w:val="000000"/>
                <w:kern w:val="2"/>
                <w:szCs w:val="24"/>
                <w:shd w:val="clear" w:color="auto" w:fill="FFFFFF"/>
              </w:rPr>
            </w:pPr>
            <w:r>
              <w:rPr>
                <w:color w:val="000000"/>
                <w:kern w:val="2"/>
                <w:szCs w:val="24"/>
              </w:rPr>
              <w:t xml:space="preserve">5.3.3.7. </w:t>
            </w:r>
            <w:r>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Pr>
                <w:color w:val="000000" w:themeColor="text1"/>
                <w:kern w:val="2"/>
                <w:szCs w:val="24"/>
                <w:shd w:val="clear" w:color="auto" w:fill="FFFFFF"/>
                <w:vertAlign w:val="subscript"/>
              </w:rPr>
              <w:t>1</w:t>
            </w:r>
            <w:r>
              <w:rPr>
                <w:color w:val="000000" w:themeColor="text1"/>
                <w:kern w:val="2"/>
                <w:szCs w:val="24"/>
                <w:shd w:val="clear" w:color="auto" w:fill="FFFFFF"/>
              </w:rPr>
              <w:t>“ suapvalinamas iki dviejų</w:t>
            </w:r>
            <w:r>
              <w:rPr>
                <w:b/>
                <w:color w:val="000000" w:themeColor="text1"/>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p>
          <w:p w14:paraId="6B0CBA87" w14:textId="77777777" w:rsidR="00936E04" w:rsidRDefault="00936E04" w:rsidP="00936E04">
            <w:pPr>
              <w:rPr>
                <w:color w:val="000000"/>
                <w:kern w:val="2"/>
                <w:szCs w:val="24"/>
                <w:shd w:val="clear" w:color="auto" w:fill="FFFFFF"/>
              </w:rPr>
            </w:pPr>
            <w:r>
              <w:rPr>
                <w:color w:val="000000"/>
                <w:kern w:val="2"/>
                <w:szCs w:val="24"/>
                <w:shd w:val="clear" w:color="auto" w:fill="FFFFFF"/>
              </w:rPr>
              <w:t>5.3.3.8. Šalis, siekianti Sutarties</w:t>
            </w:r>
            <w:r>
              <w:rPr>
                <w:color w:val="FF0000"/>
                <w:kern w:val="2"/>
                <w:szCs w:val="24"/>
                <w:shd w:val="clear" w:color="auto" w:fill="FFFFFF"/>
              </w:rPr>
              <w:t xml:space="preserve"> </w:t>
            </w:r>
            <w:r>
              <w:rPr>
                <w:color w:val="000000" w:themeColor="text1"/>
                <w:kern w:val="2"/>
                <w:szCs w:val="24"/>
                <w:shd w:val="clear" w:color="auto" w:fill="FFFFFF"/>
              </w:rPr>
              <w:t>įkainių p</w:t>
            </w:r>
            <w:r>
              <w:rPr>
                <w:color w:val="000000"/>
                <w:kern w:val="2"/>
                <w:szCs w:val="24"/>
                <w:shd w:val="clear" w:color="auto" w:fill="FFFFFF"/>
              </w:rPr>
              <w:t xml:space="preserve">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25CBF02" w14:textId="77777777" w:rsidR="00936E04" w:rsidRDefault="00936E04" w:rsidP="00936E04">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14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Pr>
                <w:color w:val="000000"/>
                <w:kern w:val="2"/>
                <w:szCs w:val="24"/>
                <w:shd w:val="clear" w:color="auto" w:fill="FFFFFF"/>
              </w:rPr>
              <w:t xml:space="preserve"> įkainius</w:t>
            </w:r>
            <w:r>
              <w:rPr>
                <w:kern w:val="2"/>
                <w:szCs w:val="24"/>
                <w:shd w:val="clear" w:color="auto" w:fill="FFFFFF"/>
              </w:rPr>
              <w:t xml:space="preserve"> </w:t>
            </w:r>
            <w:r>
              <w:rPr>
                <w:color w:val="000000"/>
                <w:kern w:val="2"/>
                <w:szCs w:val="24"/>
                <w:shd w:val="clear" w:color="auto" w:fill="FFFFFF"/>
              </w:rPr>
              <w:t>gavimo dienos.</w:t>
            </w:r>
          </w:p>
          <w:p w14:paraId="1B189435" w14:textId="77777777" w:rsidR="00936E04" w:rsidRDefault="00936E04" w:rsidP="00936E04">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18FA7EFC" w14:textId="77777777" w:rsidR="00936E04" w:rsidRDefault="00936E04" w:rsidP="00936E04">
            <w:pPr>
              <w:rPr>
                <w:color w:val="000000"/>
                <w:kern w:val="2"/>
                <w:szCs w:val="24"/>
              </w:rPr>
            </w:pPr>
          </w:p>
          <w:p w14:paraId="24C74B25" w14:textId="153D2F72" w:rsidR="00936E04" w:rsidRDefault="00936E04" w:rsidP="00936E04">
            <w:pPr>
              <w:rPr>
                <w:color w:val="4472C4"/>
                <w:kern w:val="2"/>
                <w:szCs w:val="24"/>
              </w:rPr>
            </w:pPr>
          </w:p>
        </w:tc>
      </w:tr>
      <w:tr w:rsidR="00936E04" w14:paraId="26F3B8B1" w14:textId="77777777" w:rsidTr="00494003">
        <w:trPr>
          <w:trHeight w:val="300"/>
        </w:trPr>
        <w:tc>
          <w:tcPr>
            <w:tcW w:w="3094" w:type="dxa"/>
            <w:gridSpan w:val="2"/>
          </w:tcPr>
          <w:p w14:paraId="22FF16F1" w14:textId="77777777" w:rsidR="00936E04" w:rsidRDefault="00936E04" w:rsidP="00936E0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F1FF16C" w14:textId="77777777" w:rsidR="00936E04" w:rsidRDefault="00936E04" w:rsidP="00936E04">
            <w:pPr>
              <w:rPr>
                <w:kern w:val="2"/>
                <w:szCs w:val="24"/>
              </w:rPr>
            </w:pPr>
            <w:r>
              <w:rPr>
                <w:kern w:val="2"/>
                <w:szCs w:val="24"/>
              </w:rPr>
              <w:t>Netaikoma</w:t>
            </w:r>
          </w:p>
          <w:p w14:paraId="777D75DA" w14:textId="77777777" w:rsidR="00936E04" w:rsidRDefault="00936E04" w:rsidP="00936E04">
            <w:pPr>
              <w:rPr>
                <w:kern w:val="2"/>
                <w:szCs w:val="24"/>
              </w:rPr>
            </w:pPr>
          </w:p>
          <w:p w14:paraId="545A4AC8" w14:textId="1AAD330E" w:rsidR="00936E04" w:rsidRDefault="00936E04" w:rsidP="00936E04">
            <w:pPr>
              <w:rPr>
                <w:szCs w:val="24"/>
              </w:rPr>
            </w:pPr>
          </w:p>
        </w:tc>
      </w:tr>
      <w:tr w:rsidR="00936E04" w14:paraId="21275978" w14:textId="77777777" w:rsidTr="00494003">
        <w:trPr>
          <w:trHeight w:val="300"/>
        </w:trPr>
        <w:tc>
          <w:tcPr>
            <w:tcW w:w="3094" w:type="dxa"/>
            <w:gridSpan w:val="2"/>
          </w:tcPr>
          <w:p w14:paraId="6F013690" w14:textId="77777777" w:rsidR="00936E04" w:rsidRDefault="00936E04" w:rsidP="00936E04">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C973178" w14:textId="77777777" w:rsidR="00936E04" w:rsidRDefault="00936E04" w:rsidP="00936E04">
            <w:pPr>
              <w:rPr>
                <w:kern w:val="2"/>
                <w:szCs w:val="24"/>
              </w:rPr>
            </w:pPr>
            <w:r>
              <w:rPr>
                <w:kern w:val="2"/>
                <w:szCs w:val="24"/>
              </w:rPr>
              <w:t>Netaikoma</w:t>
            </w:r>
          </w:p>
          <w:p w14:paraId="6F518582" w14:textId="77777777" w:rsidR="00936E04" w:rsidRDefault="00936E04" w:rsidP="00936E04">
            <w:pPr>
              <w:rPr>
                <w:kern w:val="2"/>
                <w:szCs w:val="24"/>
              </w:rPr>
            </w:pPr>
          </w:p>
          <w:p w14:paraId="4B79F7E1" w14:textId="04BB7180" w:rsidR="00936E04" w:rsidRDefault="00936E04" w:rsidP="00936E04">
            <w:pPr>
              <w:rPr>
                <w:szCs w:val="24"/>
              </w:rPr>
            </w:pPr>
          </w:p>
        </w:tc>
      </w:tr>
      <w:tr w:rsidR="00936E04" w14:paraId="006F82FD" w14:textId="77777777" w:rsidTr="00494003">
        <w:trPr>
          <w:trHeight w:val="300"/>
        </w:trPr>
        <w:tc>
          <w:tcPr>
            <w:tcW w:w="3094" w:type="dxa"/>
            <w:gridSpan w:val="2"/>
          </w:tcPr>
          <w:p w14:paraId="7DA00531" w14:textId="77777777" w:rsidR="00936E04" w:rsidRDefault="00936E04" w:rsidP="00936E04">
            <w:pPr>
              <w:rPr>
                <w:b/>
                <w:kern w:val="2"/>
                <w:szCs w:val="24"/>
              </w:rPr>
            </w:pPr>
            <w:r>
              <w:rPr>
                <w:b/>
                <w:kern w:val="2"/>
                <w:szCs w:val="24"/>
              </w:rPr>
              <w:t>5.5. Atsiskaitymo su Tiekėju terminas ir tvarka</w:t>
            </w:r>
          </w:p>
        </w:tc>
        <w:tc>
          <w:tcPr>
            <w:tcW w:w="6441" w:type="dxa"/>
            <w:gridSpan w:val="2"/>
          </w:tcPr>
          <w:p w14:paraId="01DF06DA" w14:textId="77777777" w:rsidR="00936E04" w:rsidRDefault="00936E04" w:rsidP="00936E04">
            <w:pPr>
              <w:rPr>
                <w:kern w:val="2"/>
                <w:szCs w:val="24"/>
              </w:rPr>
            </w:pPr>
            <w:r>
              <w:rPr>
                <w:kern w:val="2"/>
                <w:szCs w:val="24"/>
              </w:rPr>
              <w:t>Pirkėjas atsiskaito su Tiekėju ne vėliau kaip per 30 dienų nuo Sąskaitos gavimo dienos.</w:t>
            </w:r>
          </w:p>
          <w:p w14:paraId="64169177" w14:textId="77777777" w:rsidR="00936E04" w:rsidRDefault="00936E04" w:rsidP="00936E04">
            <w:pPr>
              <w:rPr>
                <w:kern w:val="2"/>
                <w:szCs w:val="24"/>
              </w:rPr>
            </w:pPr>
          </w:p>
          <w:p w14:paraId="50D76BE2" w14:textId="77777777" w:rsidR="00936E04" w:rsidRDefault="00936E04" w:rsidP="00936E04">
            <w:pPr>
              <w:rPr>
                <w:color w:val="000000"/>
                <w:kern w:val="2"/>
                <w:szCs w:val="24"/>
                <w:shd w:val="clear" w:color="auto" w:fill="FFFFFF"/>
              </w:rPr>
            </w:pPr>
          </w:p>
          <w:p w14:paraId="73528BEC" w14:textId="77777777" w:rsidR="00936E04" w:rsidRDefault="00936E04" w:rsidP="00936E04">
            <w:pPr>
              <w:rPr>
                <w:color w:val="000000"/>
                <w:kern w:val="2"/>
                <w:szCs w:val="24"/>
                <w:shd w:val="clear" w:color="auto" w:fill="FFFFFF"/>
              </w:rPr>
            </w:pPr>
            <w:r>
              <w:rPr>
                <w:color w:val="000000"/>
                <w:kern w:val="2"/>
                <w:szCs w:val="24"/>
                <w:shd w:val="clear" w:color="auto" w:fill="FFFFFF"/>
              </w:rPr>
              <w:t>Apmokėjimo sąlygos</w:t>
            </w:r>
          </w:p>
          <w:p w14:paraId="40CEE03C" w14:textId="77777777" w:rsidR="00936E04" w:rsidRDefault="00936E04" w:rsidP="00936E04">
            <w:pPr>
              <w:rPr>
                <w:color w:val="000000" w:themeColor="text1"/>
                <w:kern w:val="2"/>
                <w:szCs w:val="24"/>
                <w:shd w:val="clear" w:color="auto" w:fill="FFFFFF"/>
              </w:rPr>
            </w:pPr>
            <w:r>
              <w:rPr>
                <w:color w:val="000000" w:themeColor="text1"/>
                <w:kern w:val="2"/>
                <w:szCs w:val="24"/>
                <w:shd w:val="clear" w:color="auto" w:fill="FFFFFF"/>
              </w:rPr>
              <w:t>1) įvykdžius Užsakymą, mokama už konkretų kiekį / apimtį pagal nustatytus įkainius;</w:t>
            </w:r>
          </w:p>
          <w:p w14:paraId="3A559630" w14:textId="50199E69" w:rsidR="00936E04" w:rsidRDefault="00936E04" w:rsidP="00936E04">
            <w:pPr>
              <w:rPr>
                <w:color w:val="4472C4"/>
                <w:kern w:val="2"/>
                <w:szCs w:val="24"/>
                <w:shd w:val="clear" w:color="auto" w:fill="FFFFFF"/>
              </w:rPr>
            </w:pPr>
          </w:p>
        </w:tc>
      </w:tr>
      <w:tr w:rsidR="00936E04" w14:paraId="25EF5326" w14:textId="77777777" w:rsidTr="00494003">
        <w:trPr>
          <w:trHeight w:val="300"/>
        </w:trPr>
        <w:tc>
          <w:tcPr>
            <w:tcW w:w="3094" w:type="dxa"/>
            <w:gridSpan w:val="2"/>
          </w:tcPr>
          <w:p w14:paraId="5100C554" w14:textId="77777777" w:rsidR="00936E04" w:rsidRDefault="00936E04" w:rsidP="00936E04">
            <w:pPr>
              <w:rPr>
                <w:b/>
                <w:kern w:val="2"/>
                <w:szCs w:val="24"/>
              </w:rPr>
            </w:pPr>
            <w:r>
              <w:rPr>
                <w:b/>
                <w:kern w:val="2"/>
                <w:szCs w:val="24"/>
              </w:rPr>
              <w:t>5.6. Avansas</w:t>
            </w:r>
          </w:p>
        </w:tc>
        <w:tc>
          <w:tcPr>
            <w:tcW w:w="6441" w:type="dxa"/>
            <w:gridSpan w:val="2"/>
          </w:tcPr>
          <w:p w14:paraId="259F01CF" w14:textId="77777777" w:rsidR="00936E04" w:rsidRDefault="00936E04" w:rsidP="00936E04">
            <w:pPr>
              <w:rPr>
                <w:kern w:val="2"/>
                <w:szCs w:val="24"/>
              </w:rPr>
            </w:pPr>
            <w:r>
              <w:rPr>
                <w:kern w:val="2"/>
                <w:szCs w:val="24"/>
              </w:rPr>
              <w:t>Netaikoma</w:t>
            </w:r>
          </w:p>
          <w:p w14:paraId="60151C6B" w14:textId="77777777" w:rsidR="00936E04" w:rsidRDefault="00936E04" w:rsidP="00936E04">
            <w:pPr>
              <w:rPr>
                <w:kern w:val="2"/>
                <w:szCs w:val="24"/>
              </w:rPr>
            </w:pPr>
          </w:p>
          <w:p w14:paraId="51F1023A" w14:textId="5A75F650" w:rsidR="00936E04" w:rsidRDefault="00936E04" w:rsidP="00936E04">
            <w:pPr>
              <w:spacing w:line="259" w:lineRule="auto"/>
              <w:rPr>
                <w:color w:val="000000"/>
                <w:kern w:val="2"/>
                <w:szCs w:val="24"/>
                <w:shd w:val="clear" w:color="auto" w:fill="FFFFFF"/>
              </w:rPr>
            </w:pPr>
          </w:p>
        </w:tc>
      </w:tr>
      <w:tr w:rsidR="00936E04" w14:paraId="6CA0206A" w14:textId="77777777" w:rsidTr="00494003">
        <w:trPr>
          <w:trHeight w:val="300"/>
        </w:trPr>
        <w:tc>
          <w:tcPr>
            <w:tcW w:w="3094" w:type="dxa"/>
            <w:gridSpan w:val="2"/>
          </w:tcPr>
          <w:p w14:paraId="695597BE" w14:textId="77777777" w:rsidR="00936E04" w:rsidRDefault="00936E04" w:rsidP="00936E04">
            <w:pPr>
              <w:rPr>
                <w:b/>
                <w:kern w:val="2"/>
                <w:szCs w:val="24"/>
              </w:rPr>
            </w:pPr>
            <w:r>
              <w:rPr>
                <w:b/>
                <w:kern w:val="2"/>
                <w:szCs w:val="24"/>
              </w:rPr>
              <w:t>5.7. Avanso užtikrinimas</w:t>
            </w:r>
          </w:p>
        </w:tc>
        <w:tc>
          <w:tcPr>
            <w:tcW w:w="6441" w:type="dxa"/>
            <w:gridSpan w:val="2"/>
          </w:tcPr>
          <w:p w14:paraId="13AB440B" w14:textId="77777777" w:rsidR="00936E04" w:rsidRDefault="00936E04" w:rsidP="00936E04">
            <w:pPr>
              <w:rPr>
                <w:kern w:val="2"/>
                <w:szCs w:val="24"/>
              </w:rPr>
            </w:pPr>
            <w:r>
              <w:rPr>
                <w:kern w:val="2"/>
                <w:szCs w:val="24"/>
              </w:rPr>
              <w:t>Netaikoma</w:t>
            </w:r>
          </w:p>
          <w:p w14:paraId="2C5E22AE" w14:textId="77777777" w:rsidR="00936E04" w:rsidRDefault="00936E04" w:rsidP="00936E04">
            <w:pPr>
              <w:rPr>
                <w:kern w:val="2"/>
                <w:szCs w:val="24"/>
              </w:rPr>
            </w:pPr>
          </w:p>
          <w:p w14:paraId="47F712FC" w14:textId="14BCED3B" w:rsidR="00936E04" w:rsidRDefault="00936E04" w:rsidP="00936E04">
            <w:pPr>
              <w:rPr>
                <w:kern w:val="2"/>
                <w:szCs w:val="24"/>
              </w:rPr>
            </w:pPr>
            <w:r>
              <w:rPr>
                <w:color w:val="000000"/>
                <w:kern w:val="2"/>
                <w:szCs w:val="24"/>
                <w:shd w:val="clear" w:color="auto" w:fill="FFFFFF"/>
              </w:rPr>
              <w:t xml:space="preserve"> </w:t>
            </w:r>
          </w:p>
        </w:tc>
      </w:tr>
      <w:tr w:rsidR="00936E04" w14:paraId="1EF018DA" w14:textId="77777777" w:rsidTr="00494003">
        <w:trPr>
          <w:trHeight w:val="300"/>
        </w:trPr>
        <w:tc>
          <w:tcPr>
            <w:tcW w:w="9535" w:type="dxa"/>
            <w:gridSpan w:val="4"/>
          </w:tcPr>
          <w:p w14:paraId="56087EAA" w14:textId="77777777" w:rsidR="00936E04" w:rsidRDefault="00936E04" w:rsidP="00936E04">
            <w:pPr>
              <w:jc w:val="center"/>
              <w:rPr>
                <w:b/>
                <w:kern w:val="2"/>
                <w:szCs w:val="24"/>
              </w:rPr>
            </w:pPr>
            <w:r>
              <w:rPr>
                <w:b/>
                <w:kern w:val="2"/>
                <w:szCs w:val="24"/>
              </w:rPr>
              <w:t>6. PASLAUGŲ KOKYBĖ IR GARANTINIAI ĮSIPAREIGOJIMAI</w:t>
            </w:r>
          </w:p>
        </w:tc>
      </w:tr>
      <w:tr w:rsidR="00936E04" w14:paraId="02928A18" w14:textId="77777777" w:rsidTr="00494003">
        <w:trPr>
          <w:trHeight w:val="300"/>
        </w:trPr>
        <w:tc>
          <w:tcPr>
            <w:tcW w:w="3094" w:type="dxa"/>
            <w:gridSpan w:val="2"/>
          </w:tcPr>
          <w:p w14:paraId="7BF6158B" w14:textId="77777777" w:rsidR="00936E04" w:rsidRDefault="00936E04" w:rsidP="00936E04">
            <w:pPr>
              <w:rPr>
                <w:b/>
                <w:kern w:val="2"/>
                <w:szCs w:val="24"/>
              </w:rPr>
            </w:pPr>
            <w:r>
              <w:rPr>
                <w:b/>
                <w:kern w:val="2"/>
                <w:szCs w:val="24"/>
              </w:rPr>
              <w:t>6.1. Garantinis terminas</w:t>
            </w:r>
          </w:p>
        </w:tc>
        <w:tc>
          <w:tcPr>
            <w:tcW w:w="6441" w:type="dxa"/>
            <w:gridSpan w:val="2"/>
          </w:tcPr>
          <w:p w14:paraId="2AA57819" w14:textId="77777777" w:rsidR="00936E04" w:rsidRDefault="00936E04" w:rsidP="00936E04">
            <w:pPr>
              <w:rPr>
                <w:kern w:val="2"/>
                <w:szCs w:val="24"/>
              </w:rPr>
            </w:pPr>
            <w:r>
              <w:rPr>
                <w:kern w:val="2"/>
                <w:szCs w:val="24"/>
              </w:rPr>
              <w:t>Netaikoma</w:t>
            </w:r>
          </w:p>
          <w:p w14:paraId="28FD21A3" w14:textId="77777777" w:rsidR="00936E04" w:rsidRDefault="00936E04" w:rsidP="00936E04">
            <w:pPr>
              <w:rPr>
                <w:kern w:val="2"/>
                <w:szCs w:val="24"/>
              </w:rPr>
            </w:pPr>
          </w:p>
          <w:p w14:paraId="4A503874" w14:textId="0A7192EC" w:rsidR="00936E04" w:rsidRDefault="00936E04" w:rsidP="00936E04">
            <w:pPr>
              <w:rPr>
                <w:szCs w:val="24"/>
              </w:rPr>
            </w:pPr>
          </w:p>
        </w:tc>
      </w:tr>
      <w:tr w:rsidR="00936E04" w14:paraId="483E4DFE" w14:textId="77777777" w:rsidTr="00494003">
        <w:trPr>
          <w:trHeight w:val="300"/>
        </w:trPr>
        <w:tc>
          <w:tcPr>
            <w:tcW w:w="3094" w:type="dxa"/>
            <w:gridSpan w:val="2"/>
          </w:tcPr>
          <w:p w14:paraId="4AC866ED" w14:textId="77777777" w:rsidR="00936E04" w:rsidRDefault="00936E04" w:rsidP="00936E04">
            <w:pPr>
              <w:rPr>
                <w:b/>
                <w:kern w:val="2"/>
                <w:szCs w:val="24"/>
              </w:rPr>
            </w:pPr>
            <w:r>
              <w:rPr>
                <w:b/>
                <w:szCs w:val="24"/>
              </w:rPr>
              <w:t>6.2. Terminas Paslaugų trūkumams pašalinti</w:t>
            </w:r>
          </w:p>
        </w:tc>
        <w:tc>
          <w:tcPr>
            <w:tcW w:w="6441" w:type="dxa"/>
            <w:gridSpan w:val="2"/>
          </w:tcPr>
          <w:p w14:paraId="5C0DDAE2" w14:textId="77777777" w:rsidR="00936E04" w:rsidRPr="00936E04" w:rsidRDefault="00936E04" w:rsidP="00936E04">
            <w:pPr>
              <w:rPr>
                <w:kern w:val="2"/>
                <w:szCs w:val="24"/>
              </w:rPr>
            </w:pPr>
            <w:r w:rsidRPr="00936E04">
              <w:rPr>
                <w:kern w:val="2"/>
                <w:szCs w:val="24"/>
              </w:rPr>
              <w:t xml:space="preserve">Garantinio termino laikotarpiu ir (arba) bet kuriuo Sutarties galiojimo metu nustačius Paslaugų trūkumų, Tiekėjas turi </w:t>
            </w:r>
            <w:r w:rsidRPr="00936E04">
              <w:rPr>
                <w:b/>
                <w:kern w:val="2"/>
                <w:szCs w:val="24"/>
              </w:rPr>
              <w:t>ne vėliau kaip</w:t>
            </w:r>
            <w:r w:rsidRPr="00936E04">
              <w:rPr>
                <w:kern w:val="2"/>
                <w:szCs w:val="24"/>
              </w:rPr>
              <w:t xml:space="preserve"> per 5 darbo dienas nuo rašytinės pretenzijos gavimo dienos pašalinti Paslaugų trūkumus.</w:t>
            </w:r>
          </w:p>
          <w:p w14:paraId="35603E2E" w14:textId="3496ADDB" w:rsidR="00936E04" w:rsidRDefault="00936E04" w:rsidP="00936E04">
            <w:pPr>
              <w:rPr>
                <w:kern w:val="2"/>
                <w:szCs w:val="24"/>
              </w:rPr>
            </w:pPr>
          </w:p>
        </w:tc>
      </w:tr>
      <w:tr w:rsidR="00936E04" w14:paraId="4B6A6C49" w14:textId="77777777" w:rsidTr="00494003">
        <w:trPr>
          <w:trHeight w:val="300"/>
        </w:trPr>
        <w:tc>
          <w:tcPr>
            <w:tcW w:w="3094" w:type="dxa"/>
            <w:gridSpan w:val="2"/>
          </w:tcPr>
          <w:p w14:paraId="1942D69A" w14:textId="77777777" w:rsidR="00936E04" w:rsidRDefault="00936E04" w:rsidP="00936E04">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F11DD7A" w14:textId="46A42DA0" w:rsidR="00936E04" w:rsidRDefault="00DE5AB5" w:rsidP="00936E04">
            <w:pPr>
              <w:rPr>
                <w:kern w:val="2"/>
                <w:szCs w:val="24"/>
              </w:rPr>
            </w:pPr>
            <w:r w:rsidRPr="00DE5AB5">
              <w:rPr>
                <w:kern w:val="2"/>
                <w:szCs w:val="24"/>
              </w:rPr>
              <w:t>Netaikoma</w:t>
            </w:r>
          </w:p>
        </w:tc>
      </w:tr>
      <w:tr w:rsidR="00936E04" w14:paraId="55EEF5A3" w14:textId="77777777" w:rsidTr="00494003">
        <w:trPr>
          <w:trHeight w:val="300"/>
        </w:trPr>
        <w:tc>
          <w:tcPr>
            <w:tcW w:w="9535" w:type="dxa"/>
            <w:gridSpan w:val="4"/>
          </w:tcPr>
          <w:p w14:paraId="4CC8FF17" w14:textId="77777777" w:rsidR="00936E04" w:rsidRDefault="00936E04" w:rsidP="00936E04">
            <w:pPr>
              <w:jc w:val="center"/>
              <w:rPr>
                <w:b/>
                <w:kern w:val="2"/>
                <w:szCs w:val="24"/>
              </w:rPr>
            </w:pPr>
            <w:r>
              <w:rPr>
                <w:b/>
                <w:kern w:val="2"/>
                <w:szCs w:val="24"/>
              </w:rPr>
              <w:t>7. SUTARTIES VYKDYMUI PASITELKIAMI SUBTIEKĖJAI IR (AR) SPECIALISTAI</w:t>
            </w:r>
          </w:p>
        </w:tc>
      </w:tr>
      <w:tr w:rsidR="00936E04" w14:paraId="749E51F7" w14:textId="77777777" w:rsidTr="00494003">
        <w:trPr>
          <w:trHeight w:val="300"/>
        </w:trPr>
        <w:tc>
          <w:tcPr>
            <w:tcW w:w="3094" w:type="dxa"/>
            <w:gridSpan w:val="2"/>
          </w:tcPr>
          <w:p w14:paraId="4B5257B7" w14:textId="77777777" w:rsidR="00936E04" w:rsidRDefault="00936E04" w:rsidP="00936E04">
            <w:pPr>
              <w:rPr>
                <w:b/>
                <w:bCs/>
                <w:kern w:val="2"/>
                <w:szCs w:val="24"/>
              </w:rPr>
            </w:pPr>
            <w:r>
              <w:rPr>
                <w:b/>
                <w:bCs/>
                <w:kern w:val="2"/>
                <w:szCs w:val="24"/>
              </w:rPr>
              <w:t>7.1. Sutarties vykdymui pasitelkiami subtiekėjai ir (ar) specialistai</w:t>
            </w:r>
          </w:p>
        </w:tc>
        <w:tc>
          <w:tcPr>
            <w:tcW w:w="6441" w:type="dxa"/>
            <w:gridSpan w:val="2"/>
          </w:tcPr>
          <w:p w14:paraId="30FBD7BB" w14:textId="77777777" w:rsidR="00936E04" w:rsidRDefault="00936E04" w:rsidP="00936E04">
            <w:pPr>
              <w:rPr>
                <w:kern w:val="2"/>
                <w:szCs w:val="24"/>
              </w:rPr>
            </w:pPr>
            <w:r>
              <w:rPr>
                <w:kern w:val="2"/>
                <w:szCs w:val="24"/>
              </w:rPr>
              <w:t>Sutarties vykdymui subtiekėjai ir (ar) specialistai nepasitelkiami.</w:t>
            </w:r>
          </w:p>
          <w:p w14:paraId="488FE904" w14:textId="77777777" w:rsidR="00936E04" w:rsidRDefault="00936E04" w:rsidP="00936E04">
            <w:pPr>
              <w:rPr>
                <w:kern w:val="2"/>
                <w:szCs w:val="24"/>
              </w:rPr>
            </w:pPr>
          </w:p>
          <w:p w14:paraId="53EB0E40" w14:textId="77777777" w:rsidR="00936E04" w:rsidRDefault="00936E04" w:rsidP="00936E04">
            <w:pPr>
              <w:rPr>
                <w:color w:val="FF0000"/>
                <w:kern w:val="2"/>
                <w:szCs w:val="24"/>
              </w:rPr>
            </w:pPr>
            <w:r>
              <w:rPr>
                <w:color w:val="FF0000"/>
                <w:kern w:val="2"/>
                <w:szCs w:val="24"/>
              </w:rPr>
              <w:t>arba</w:t>
            </w:r>
          </w:p>
          <w:p w14:paraId="7B8E983F" w14:textId="77777777" w:rsidR="00936E04" w:rsidRDefault="00936E04" w:rsidP="00936E04">
            <w:pPr>
              <w:rPr>
                <w:kern w:val="2"/>
                <w:szCs w:val="24"/>
              </w:rPr>
            </w:pPr>
          </w:p>
          <w:p w14:paraId="2873916A" w14:textId="77777777" w:rsidR="00936E04" w:rsidRDefault="00936E04" w:rsidP="00936E0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36E04" w14:paraId="4A91EB04" w14:textId="77777777" w:rsidTr="00494003">
        <w:trPr>
          <w:trHeight w:val="300"/>
        </w:trPr>
        <w:tc>
          <w:tcPr>
            <w:tcW w:w="9535" w:type="dxa"/>
            <w:gridSpan w:val="4"/>
          </w:tcPr>
          <w:p w14:paraId="78BB755A" w14:textId="77777777" w:rsidR="00936E04" w:rsidRDefault="00936E04" w:rsidP="00936E04">
            <w:pPr>
              <w:jc w:val="center"/>
              <w:rPr>
                <w:b/>
                <w:kern w:val="2"/>
                <w:szCs w:val="24"/>
              </w:rPr>
            </w:pPr>
            <w:r>
              <w:rPr>
                <w:b/>
                <w:kern w:val="2"/>
                <w:szCs w:val="24"/>
              </w:rPr>
              <w:t>8. PRIEVOLIŲ PAGAL SUTARTĮ ĮVYKDYMO UŽTIKRINIMAS</w:t>
            </w:r>
          </w:p>
        </w:tc>
      </w:tr>
      <w:tr w:rsidR="00936E04" w14:paraId="65ED62AD" w14:textId="77777777" w:rsidTr="00494003">
        <w:trPr>
          <w:trHeight w:val="300"/>
        </w:trPr>
        <w:tc>
          <w:tcPr>
            <w:tcW w:w="3094" w:type="dxa"/>
            <w:gridSpan w:val="2"/>
          </w:tcPr>
          <w:p w14:paraId="5AF1D2E4" w14:textId="77777777" w:rsidR="00936E04" w:rsidRDefault="00936E04" w:rsidP="00936E04">
            <w:pPr>
              <w:rPr>
                <w:b/>
                <w:kern w:val="2"/>
                <w:szCs w:val="24"/>
              </w:rPr>
            </w:pPr>
            <w:r>
              <w:rPr>
                <w:b/>
                <w:kern w:val="2"/>
                <w:szCs w:val="24"/>
              </w:rPr>
              <w:t>8.1. Prievolių pagal Sutartį įvykdymo užtikrinimas</w:t>
            </w:r>
          </w:p>
        </w:tc>
        <w:tc>
          <w:tcPr>
            <w:tcW w:w="6441" w:type="dxa"/>
            <w:gridSpan w:val="2"/>
          </w:tcPr>
          <w:p w14:paraId="70A94DCF" w14:textId="77777777" w:rsidR="00936E04" w:rsidRPr="00936E04" w:rsidRDefault="00936E04" w:rsidP="00936E04">
            <w:pPr>
              <w:rPr>
                <w:kern w:val="2"/>
                <w:szCs w:val="24"/>
              </w:rPr>
            </w:pPr>
            <w:r w:rsidRPr="00936E04">
              <w:rPr>
                <w:kern w:val="2"/>
                <w:szCs w:val="24"/>
              </w:rPr>
              <w:t xml:space="preserve">Prievolių pagal Sutartį įvykdymas užtikrinamas </w:t>
            </w:r>
          </w:p>
          <w:p w14:paraId="2A1AF796" w14:textId="77777777" w:rsidR="00936E04" w:rsidRPr="00936E04" w:rsidRDefault="00936E04" w:rsidP="00936E04">
            <w:pPr>
              <w:rPr>
                <w:kern w:val="2"/>
                <w:szCs w:val="24"/>
              </w:rPr>
            </w:pPr>
            <w:r w:rsidRPr="00936E04">
              <w:rPr>
                <w:kern w:val="2"/>
                <w:szCs w:val="24"/>
              </w:rPr>
              <w:t>Netesybomis (delspinigiais, bauda);</w:t>
            </w:r>
          </w:p>
          <w:p w14:paraId="62D6CFC3" w14:textId="30BC583F" w:rsidR="00936E04" w:rsidRDefault="00936E04" w:rsidP="00936E04">
            <w:pPr>
              <w:rPr>
                <w:kern w:val="2"/>
                <w:szCs w:val="24"/>
              </w:rPr>
            </w:pPr>
          </w:p>
        </w:tc>
      </w:tr>
      <w:tr w:rsidR="00936E04" w14:paraId="2C859D49" w14:textId="77777777" w:rsidTr="00494003">
        <w:trPr>
          <w:trHeight w:val="300"/>
        </w:trPr>
        <w:tc>
          <w:tcPr>
            <w:tcW w:w="3094" w:type="dxa"/>
            <w:gridSpan w:val="2"/>
          </w:tcPr>
          <w:p w14:paraId="5EEF63D5" w14:textId="77777777" w:rsidR="00936E04" w:rsidRDefault="00936E04" w:rsidP="00936E04">
            <w:pPr>
              <w:rPr>
                <w:b/>
                <w:kern w:val="2"/>
                <w:szCs w:val="24"/>
              </w:rPr>
            </w:pPr>
            <w:r>
              <w:rPr>
                <w:b/>
                <w:kern w:val="2"/>
                <w:szCs w:val="24"/>
              </w:rPr>
              <w:t>8.2 Sutarties įvykdymo užtikrinimo galiojimo terminas</w:t>
            </w:r>
          </w:p>
        </w:tc>
        <w:tc>
          <w:tcPr>
            <w:tcW w:w="6441" w:type="dxa"/>
            <w:gridSpan w:val="2"/>
          </w:tcPr>
          <w:p w14:paraId="20D5CC2E" w14:textId="77777777" w:rsidR="00936E04" w:rsidRDefault="00936E04" w:rsidP="00936E04">
            <w:pPr>
              <w:rPr>
                <w:kern w:val="2"/>
                <w:szCs w:val="24"/>
              </w:rPr>
            </w:pPr>
            <w:r>
              <w:rPr>
                <w:kern w:val="2"/>
                <w:szCs w:val="24"/>
              </w:rPr>
              <w:t>Netaikoma</w:t>
            </w:r>
          </w:p>
          <w:p w14:paraId="4506C678" w14:textId="77777777" w:rsidR="00936E04" w:rsidRDefault="00936E04" w:rsidP="00936E04">
            <w:pPr>
              <w:rPr>
                <w:kern w:val="2"/>
                <w:szCs w:val="24"/>
              </w:rPr>
            </w:pPr>
          </w:p>
          <w:p w14:paraId="68089694" w14:textId="674F6CFA" w:rsidR="00936E04" w:rsidRDefault="00936E04" w:rsidP="00936E04">
            <w:pPr>
              <w:rPr>
                <w:kern w:val="2"/>
                <w:szCs w:val="24"/>
              </w:rPr>
            </w:pPr>
          </w:p>
        </w:tc>
      </w:tr>
      <w:tr w:rsidR="00936E04" w14:paraId="6B3ED5B6" w14:textId="77777777" w:rsidTr="00494003">
        <w:trPr>
          <w:trHeight w:val="300"/>
        </w:trPr>
        <w:tc>
          <w:tcPr>
            <w:tcW w:w="3094" w:type="dxa"/>
            <w:gridSpan w:val="2"/>
          </w:tcPr>
          <w:p w14:paraId="1CEFB41E" w14:textId="77777777" w:rsidR="00936E04" w:rsidRDefault="00936E04" w:rsidP="00936E04">
            <w:pPr>
              <w:rPr>
                <w:b/>
                <w:kern w:val="2"/>
                <w:szCs w:val="24"/>
              </w:rPr>
            </w:pPr>
            <w:r>
              <w:rPr>
                <w:b/>
                <w:kern w:val="2"/>
                <w:szCs w:val="24"/>
              </w:rPr>
              <w:t>8.3. Sutarties įvykdymo užtikrinimo pateikimas</w:t>
            </w:r>
          </w:p>
        </w:tc>
        <w:tc>
          <w:tcPr>
            <w:tcW w:w="6441" w:type="dxa"/>
            <w:gridSpan w:val="2"/>
          </w:tcPr>
          <w:p w14:paraId="32DD9806" w14:textId="77777777" w:rsidR="00936E04" w:rsidRDefault="00936E04" w:rsidP="00936E04">
            <w:pPr>
              <w:rPr>
                <w:kern w:val="2"/>
                <w:szCs w:val="24"/>
              </w:rPr>
            </w:pPr>
            <w:r>
              <w:rPr>
                <w:kern w:val="2"/>
                <w:szCs w:val="24"/>
              </w:rPr>
              <w:t>Netaikoma</w:t>
            </w:r>
          </w:p>
          <w:p w14:paraId="7A1DEFB3" w14:textId="77777777" w:rsidR="00936E04" w:rsidRDefault="00936E04" w:rsidP="00936E04">
            <w:pPr>
              <w:rPr>
                <w:kern w:val="2"/>
                <w:szCs w:val="24"/>
              </w:rPr>
            </w:pPr>
          </w:p>
          <w:p w14:paraId="5C92150F" w14:textId="27F30BBD" w:rsidR="00936E04" w:rsidRDefault="00936E04" w:rsidP="00936E04">
            <w:pPr>
              <w:rPr>
                <w:szCs w:val="24"/>
              </w:rPr>
            </w:pPr>
          </w:p>
        </w:tc>
      </w:tr>
      <w:tr w:rsidR="00936E04" w14:paraId="717ED6F5" w14:textId="77777777" w:rsidTr="00494003">
        <w:trPr>
          <w:trHeight w:val="300"/>
        </w:trPr>
        <w:tc>
          <w:tcPr>
            <w:tcW w:w="9535" w:type="dxa"/>
            <w:gridSpan w:val="4"/>
          </w:tcPr>
          <w:p w14:paraId="64998B38" w14:textId="77777777" w:rsidR="00936E04" w:rsidRDefault="00936E04" w:rsidP="00936E04">
            <w:pPr>
              <w:jc w:val="center"/>
              <w:rPr>
                <w:b/>
                <w:kern w:val="2"/>
                <w:szCs w:val="24"/>
              </w:rPr>
            </w:pPr>
            <w:r>
              <w:rPr>
                <w:b/>
                <w:kern w:val="2"/>
                <w:szCs w:val="24"/>
              </w:rPr>
              <w:lastRenderedPageBreak/>
              <w:t>9. ŠALIŲ ATSAKOMYBĖ</w:t>
            </w:r>
          </w:p>
        </w:tc>
      </w:tr>
      <w:tr w:rsidR="00936E04" w14:paraId="5214169F" w14:textId="77777777" w:rsidTr="00494003">
        <w:trPr>
          <w:trHeight w:val="300"/>
        </w:trPr>
        <w:tc>
          <w:tcPr>
            <w:tcW w:w="3094" w:type="dxa"/>
            <w:gridSpan w:val="2"/>
          </w:tcPr>
          <w:p w14:paraId="2A095942" w14:textId="77777777" w:rsidR="00936E04" w:rsidRDefault="00936E04" w:rsidP="00936E04">
            <w:pPr>
              <w:rPr>
                <w:b/>
                <w:kern w:val="2"/>
                <w:szCs w:val="24"/>
              </w:rPr>
            </w:pPr>
            <w:r>
              <w:rPr>
                <w:b/>
                <w:kern w:val="2"/>
                <w:szCs w:val="24"/>
              </w:rPr>
              <w:t>9.1. Pirkėjui taikomos netesybos už mokėjimų pagal Sutartį vėlavimą</w:t>
            </w:r>
          </w:p>
        </w:tc>
        <w:tc>
          <w:tcPr>
            <w:tcW w:w="6441" w:type="dxa"/>
            <w:gridSpan w:val="2"/>
          </w:tcPr>
          <w:p w14:paraId="545E7742" w14:textId="77777777" w:rsidR="00936E04" w:rsidRDefault="00936E04" w:rsidP="00936E04">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color w:val="000000" w:themeColor="text1"/>
                <w:kern w:val="2"/>
                <w:szCs w:val="24"/>
              </w:rPr>
              <w:t>0,02 (dvi šimtosios) procento</w:t>
            </w:r>
            <w:r>
              <w:rPr>
                <w:color w:val="000000"/>
                <w:kern w:val="2"/>
                <w:szCs w:val="24"/>
              </w:rPr>
              <w:t xml:space="preserve"> dydžio delspinigius nuo neapmokėtos sumos be PVM už kiekvieną vėlavimo dieną.</w:t>
            </w:r>
          </w:p>
          <w:p w14:paraId="697895B4" w14:textId="4EEF7B6A" w:rsidR="00936E04" w:rsidRDefault="00936E04" w:rsidP="00936E04">
            <w:pPr>
              <w:spacing w:line="259" w:lineRule="auto"/>
              <w:rPr>
                <w:color w:val="000000"/>
                <w:kern w:val="2"/>
                <w:szCs w:val="24"/>
              </w:rPr>
            </w:pPr>
          </w:p>
        </w:tc>
      </w:tr>
      <w:tr w:rsidR="00936E04" w14:paraId="4BA459AF" w14:textId="77777777" w:rsidTr="00494003">
        <w:trPr>
          <w:trHeight w:val="300"/>
        </w:trPr>
        <w:tc>
          <w:tcPr>
            <w:tcW w:w="3094" w:type="dxa"/>
            <w:gridSpan w:val="2"/>
          </w:tcPr>
          <w:p w14:paraId="67B4B1BE" w14:textId="77777777" w:rsidR="00936E04" w:rsidRDefault="00936E04" w:rsidP="00936E04">
            <w:pPr>
              <w:rPr>
                <w:b/>
                <w:kern w:val="2"/>
                <w:szCs w:val="24"/>
              </w:rPr>
            </w:pPr>
            <w:r>
              <w:rPr>
                <w:b/>
                <w:szCs w:val="24"/>
              </w:rPr>
              <w:t>9.2. Tiekėjui taikomos netesybos</w:t>
            </w:r>
          </w:p>
        </w:tc>
        <w:tc>
          <w:tcPr>
            <w:tcW w:w="6441" w:type="dxa"/>
            <w:gridSpan w:val="2"/>
          </w:tcPr>
          <w:p w14:paraId="5CCB9B21" w14:textId="77777777" w:rsidR="00936E04" w:rsidRDefault="00936E04" w:rsidP="00936E04">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Pr>
                <w:color w:val="000000" w:themeColor="text1"/>
                <w:kern w:val="2"/>
                <w:szCs w:val="24"/>
              </w:rPr>
              <w:t>skaičiuoja 0,02 (dvi šimtosios) procento</w:t>
            </w:r>
            <w:r>
              <w:rPr>
                <w:kern w:val="2"/>
                <w:szCs w:val="24"/>
              </w:rPr>
              <w:t xml:space="preserve"> </w:t>
            </w:r>
            <w:r>
              <w:rPr>
                <w:color w:val="000000"/>
                <w:kern w:val="2"/>
                <w:szCs w:val="24"/>
              </w:rPr>
              <w:t>dydžio delspinigius už kiekvieną uždelstą dieną nuo laiku nesuteiktų Paslaugų ar kitų sutartinių įsipareigojimų nevykdymo kainos be PVM.</w:t>
            </w:r>
          </w:p>
          <w:p w14:paraId="0A0B23F9" w14:textId="77777777" w:rsidR="00936E04" w:rsidRDefault="00936E04" w:rsidP="00936E04">
            <w:pPr>
              <w:rPr>
                <w:color w:val="000000"/>
                <w:kern w:val="2"/>
                <w:szCs w:val="24"/>
              </w:rPr>
            </w:pPr>
          </w:p>
          <w:p w14:paraId="3924963C" w14:textId="686FB8E8" w:rsidR="00936E04" w:rsidRDefault="00936E04" w:rsidP="00936E04">
            <w:pPr>
              <w:rPr>
                <w:b/>
                <w:kern w:val="2"/>
                <w:szCs w:val="24"/>
              </w:rPr>
            </w:pPr>
            <w:r>
              <w:rPr>
                <w:color w:val="000000"/>
                <w:kern w:val="2"/>
                <w:szCs w:val="24"/>
              </w:rPr>
              <w:t>9.2.2. Tiekėjas privalo sumokėti Pirkėjui netesybas per 14</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936E04" w14:paraId="2C653A35" w14:textId="77777777" w:rsidTr="00494003">
        <w:trPr>
          <w:trHeight w:val="300"/>
        </w:trPr>
        <w:tc>
          <w:tcPr>
            <w:tcW w:w="3094" w:type="dxa"/>
            <w:gridSpan w:val="2"/>
          </w:tcPr>
          <w:p w14:paraId="7B116FE7" w14:textId="77777777" w:rsidR="00936E04" w:rsidRDefault="00936E04" w:rsidP="00936E0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50FDCD7" w14:textId="77777777" w:rsidR="00936E04" w:rsidRDefault="00936E04" w:rsidP="00936E04">
            <w:pPr>
              <w:rPr>
                <w:szCs w:val="24"/>
              </w:rPr>
            </w:pPr>
            <w:r>
              <w:rPr>
                <w:kern w:val="2"/>
                <w:szCs w:val="24"/>
              </w:rPr>
              <w:t>9.3.1. Nutraukus Sutartį dėl esminio Sutarties pažeidimo, nustatyto Sutarties Specialiosiose sąlygose, mokama 5 procentų dydžio bauda nuo Pradinės Sutarties vertės, nurodytos Specialiųjų sąlygų 5.2 punkte.</w:t>
            </w:r>
          </w:p>
          <w:p w14:paraId="3475F5D8" w14:textId="344563BB" w:rsidR="00936E04" w:rsidRDefault="00936E04" w:rsidP="00936E04">
            <w:pPr>
              <w:rPr>
                <w:kern w:val="2"/>
                <w:szCs w:val="24"/>
              </w:rPr>
            </w:pPr>
          </w:p>
        </w:tc>
      </w:tr>
      <w:tr w:rsidR="00936E04" w14:paraId="0E295CF8" w14:textId="77777777" w:rsidTr="00494003">
        <w:trPr>
          <w:trHeight w:val="300"/>
        </w:trPr>
        <w:tc>
          <w:tcPr>
            <w:tcW w:w="3094" w:type="dxa"/>
            <w:gridSpan w:val="2"/>
          </w:tcPr>
          <w:p w14:paraId="4276DBD2" w14:textId="77777777" w:rsidR="00936E04" w:rsidRDefault="00936E04" w:rsidP="00936E0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0BE86D6" w14:textId="77777777" w:rsidR="00936E04" w:rsidRDefault="00936E04" w:rsidP="00936E04">
            <w:pPr>
              <w:rPr>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p w14:paraId="3F49D2D0" w14:textId="6FC48210" w:rsidR="00936E04" w:rsidRDefault="00936E04" w:rsidP="00936E04">
            <w:pPr>
              <w:rPr>
                <w:kern w:val="2"/>
                <w:szCs w:val="24"/>
              </w:rPr>
            </w:pPr>
          </w:p>
        </w:tc>
      </w:tr>
      <w:tr w:rsidR="00936E04" w14:paraId="3657EF68" w14:textId="77777777" w:rsidTr="00494003">
        <w:trPr>
          <w:trHeight w:val="300"/>
        </w:trPr>
        <w:tc>
          <w:tcPr>
            <w:tcW w:w="3094" w:type="dxa"/>
            <w:gridSpan w:val="2"/>
          </w:tcPr>
          <w:p w14:paraId="63E03CAE" w14:textId="77777777" w:rsidR="00936E04" w:rsidRDefault="00936E04" w:rsidP="00936E04">
            <w:pPr>
              <w:rPr>
                <w:b/>
                <w:kern w:val="2"/>
                <w:szCs w:val="24"/>
              </w:rPr>
            </w:pPr>
            <w:r>
              <w:rPr>
                <w:b/>
                <w:kern w:val="2"/>
                <w:szCs w:val="24"/>
              </w:rPr>
              <w:t>9.5. Tiekėjui taikomos baudos dėl aplinkosauginių ir (arba) socialinių kriterijų nesilaikymo</w:t>
            </w:r>
          </w:p>
        </w:tc>
        <w:tc>
          <w:tcPr>
            <w:tcW w:w="6441" w:type="dxa"/>
            <w:gridSpan w:val="2"/>
          </w:tcPr>
          <w:p w14:paraId="7DDDF54F" w14:textId="42F56459" w:rsidR="00936E04" w:rsidRDefault="00826475" w:rsidP="00936E04">
            <w:pPr>
              <w:rPr>
                <w:kern w:val="2"/>
                <w:szCs w:val="24"/>
              </w:rPr>
            </w:pPr>
            <w:r>
              <w:rPr>
                <w:kern w:val="2"/>
                <w:szCs w:val="24"/>
              </w:rPr>
              <w:t>5 procentų dydžio bauda nuo Pradinės Sutarties vertės, nurodytos Specialiųjų sąlygų 5.2 punkte taikomą už kiekvieną pažeidimo atvejį.</w:t>
            </w:r>
          </w:p>
          <w:p w14:paraId="48D1DEAA" w14:textId="02BB8898" w:rsidR="00936E04" w:rsidRDefault="00936E04" w:rsidP="00936E04">
            <w:pPr>
              <w:rPr>
                <w:color w:val="4472C4"/>
                <w:kern w:val="2"/>
                <w:szCs w:val="24"/>
              </w:rPr>
            </w:pPr>
          </w:p>
        </w:tc>
      </w:tr>
      <w:tr w:rsidR="00936E04" w14:paraId="31CEC125" w14:textId="77777777" w:rsidTr="00494003">
        <w:trPr>
          <w:trHeight w:val="300"/>
        </w:trPr>
        <w:tc>
          <w:tcPr>
            <w:tcW w:w="3094" w:type="dxa"/>
            <w:gridSpan w:val="2"/>
          </w:tcPr>
          <w:p w14:paraId="668845D7" w14:textId="77777777" w:rsidR="00936E04" w:rsidRDefault="00936E04" w:rsidP="00936E04">
            <w:pPr>
              <w:rPr>
                <w:b/>
                <w:kern w:val="2"/>
                <w:szCs w:val="24"/>
              </w:rPr>
            </w:pPr>
            <w:r>
              <w:rPr>
                <w:b/>
                <w:kern w:val="2"/>
                <w:szCs w:val="24"/>
              </w:rPr>
              <w:t>9.6. Tiekėjui / Pirkėjui taikoma bauda dėl konfidencialumo reikalavimų nesilaikymo</w:t>
            </w:r>
          </w:p>
        </w:tc>
        <w:tc>
          <w:tcPr>
            <w:tcW w:w="6441" w:type="dxa"/>
            <w:gridSpan w:val="2"/>
          </w:tcPr>
          <w:p w14:paraId="625A006A" w14:textId="61EE138C" w:rsidR="00936E04" w:rsidRDefault="00DC1327" w:rsidP="00936E04">
            <w:pPr>
              <w:rPr>
                <w:color w:val="4472C4"/>
                <w:kern w:val="2"/>
                <w:szCs w:val="24"/>
              </w:rPr>
            </w:pPr>
            <w:r>
              <w:rPr>
                <w:kern w:val="2"/>
                <w:szCs w:val="24"/>
              </w:rPr>
              <w:t>5 procentų dydžio bauda nuo Pradinės Sutarties vertės, nurodytos Specialiųjų sąlygų 5.2 punkte taikomą už kiekvieną pažeidimo atvejį.</w:t>
            </w:r>
          </w:p>
        </w:tc>
      </w:tr>
      <w:tr w:rsidR="00936E04" w14:paraId="0924DA77" w14:textId="77777777" w:rsidTr="00494003">
        <w:trPr>
          <w:trHeight w:val="300"/>
        </w:trPr>
        <w:tc>
          <w:tcPr>
            <w:tcW w:w="3094" w:type="dxa"/>
            <w:gridSpan w:val="2"/>
          </w:tcPr>
          <w:p w14:paraId="63D46BBA" w14:textId="77777777" w:rsidR="00936E04" w:rsidRDefault="00936E04" w:rsidP="00936E04">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7359CC1" w14:textId="790584B2" w:rsidR="00DC1327" w:rsidRDefault="00936E04" w:rsidP="00DC1327">
            <w:pPr>
              <w:rPr>
                <w:color w:val="4472C4"/>
                <w:kern w:val="2"/>
                <w:szCs w:val="24"/>
              </w:rPr>
            </w:pPr>
            <w:r>
              <w:rPr>
                <w:szCs w:val="24"/>
              </w:rPr>
              <w:t xml:space="preserve">Netaikoma </w:t>
            </w:r>
          </w:p>
          <w:p w14:paraId="6D7052C9" w14:textId="39FB77BA" w:rsidR="00936E04" w:rsidRDefault="00936E04" w:rsidP="00936E04">
            <w:pPr>
              <w:rPr>
                <w:color w:val="4472C4"/>
                <w:kern w:val="2"/>
                <w:szCs w:val="24"/>
              </w:rPr>
            </w:pPr>
          </w:p>
        </w:tc>
      </w:tr>
      <w:tr w:rsidR="00936E04" w14:paraId="6E8C3468" w14:textId="77777777" w:rsidTr="004940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5DDBB01" w14:textId="77777777" w:rsidR="00936E04" w:rsidRDefault="00936E04" w:rsidP="00936E04">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65C02EA" w14:textId="77777777" w:rsidR="00936E04" w:rsidRDefault="00936E04" w:rsidP="00936E04">
            <w:pPr>
              <w:rPr>
                <w:kern w:val="2"/>
                <w:szCs w:val="24"/>
              </w:rPr>
            </w:pPr>
            <w:r>
              <w:rPr>
                <w:kern w:val="2"/>
                <w:szCs w:val="24"/>
              </w:rPr>
              <w:t>Netaikoma</w:t>
            </w:r>
          </w:p>
          <w:p w14:paraId="12E86D8E" w14:textId="77777777" w:rsidR="00936E04" w:rsidRDefault="00936E04" w:rsidP="00936E04">
            <w:pPr>
              <w:rPr>
                <w:kern w:val="2"/>
                <w:szCs w:val="24"/>
              </w:rPr>
            </w:pPr>
          </w:p>
          <w:p w14:paraId="7E5DC645" w14:textId="15D5AFE5" w:rsidR="00936E04" w:rsidRDefault="00936E04" w:rsidP="00936E04">
            <w:pPr>
              <w:rPr>
                <w:color w:val="4472C4"/>
                <w:kern w:val="2"/>
                <w:szCs w:val="24"/>
              </w:rPr>
            </w:pPr>
          </w:p>
        </w:tc>
      </w:tr>
      <w:tr w:rsidR="00936E04" w14:paraId="52D75669" w14:textId="77777777" w:rsidTr="00494003">
        <w:trPr>
          <w:trHeight w:val="300"/>
        </w:trPr>
        <w:tc>
          <w:tcPr>
            <w:tcW w:w="3094" w:type="dxa"/>
            <w:gridSpan w:val="2"/>
          </w:tcPr>
          <w:p w14:paraId="13C376FD" w14:textId="77777777" w:rsidR="00936E04" w:rsidRDefault="00936E04" w:rsidP="00936E04">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CB88F77" w14:textId="44D0BE06" w:rsidR="00936E04" w:rsidRDefault="00826475" w:rsidP="00936E04">
            <w:pPr>
              <w:rPr>
                <w:kern w:val="2"/>
                <w:szCs w:val="24"/>
              </w:rPr>
            </w:pPr>
            <w:r>
              <w:rPr>
                <w:kern w:val="2"/>
                <w:szCs w:val="24"/>
              </w:rPr>
              <w:t>5 procentų dydžio bauda nuo Pradinės Sutarties vertės, nurodytos Specialiųjų sąlygų 5.2 punkte taikomą už kiekvieną pažeidimo atvejį.</w:t>
            </w:r>
          </w:p>
          <w:p w14:paraId="35595F4E" w14:textId="77777777" w:rsidR="00936E04" w:rsidRDefault="00936E04" w:rsidP="00936E04">
            <w:pPr>
              <w:rPr>
                <w:szCs w:val="24"/>
              </w:rPr>
            </w:pPr>
          </w:p>
          <w:p w14:paraId="40A9F2E0" w14:textId="77777777" w:rsidR="00936E04" w:rsidRDefault="00936E04" w:rsidP="00936E04">
            <w:pPr>
              <w:rPr>
                <w:color w:val="4472C4"/>
                <w:kern w:val="2"/>
                <w:szCs w:val="24"/>
              </w:rPr>
            </w:pPr>
          </w:p>
        </w:tc>
      </w:tr>
      <w:tr w:rsidR="00936E04" w14:paraId="340EE0EB" w14:textId="77777777" w:rsidTr="00494003">
        <w:trPr>
          <w:trHeight w:val="300"/>
        </w:trPr>
        <w:tc>
          <w:tcPr>
            <w:tcW w:w="3094" w:type="dxa"/>
            <w:gridSpan w:val="2"/>
          </w:tcPr>
          <w:p w14:paraId="2A1AEE96" w14:textId="77777777" w:rsidR="00936E04" w:rsidRDefault="00936E04" w:rsidP="00936E04">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63FAE4E" w14:textId="71464D31" w:rsidR="00936E04" w:rsidRPr="00DC1327" w:rsidRDefault="00DC1327" w:rsidP="00936E04">
            <w:pPr>
              <w:rPr>
                <w:b/>
                <w:color w:val="4472C4"/>
                <w:kern w:val="2"/>
                <w:szCs w:val="24"/>
              </w:rPr>
            </w:pPr>
            <w:r w:rsidRPr="00DC1327">
              <w:rPr>
                <w:b/>
                <w:color w:val="000000" w:themeColor="text1"/>
                <w:kern w:val="2"/>
                <w:szCs w:val="24"/>
              </w:rPr>
              <w:t>-</w:t>
            </w:r>
          </w:p>
        </w:tc>
      </w:tr>
      <w:tr w:rsidR="00936E04" w14:paraId="1A106B6E" w14:textId="77777777" w:rsidTr="00494003">
        <w:trPr>
          <w:trHeight w:val="300"/>
        </w:trPr>
        <w:tc>
          <w:tcPr>
            <w:tcW w:w="9535" w:type="dxa"/>
            <w:gridSpan w:val="4"/>
          </w:tcPr>
          <w:p w14:paraId="39D77781" w14:textId="77777777" w:rsidR="00936E04" w:rsidRDefault="00936E04" w:rsidP="00936E04">
            <w:pPr>
              <w:jc w:val="center"/>
              <w:rPr>
                <w:color w:val="4472C4"/>
                <w:kern w:val="2"/>
                <w:szCs w:val="24"/>
              </w:rPr>
            </w:pPr>
            <w:r>
              <w:rPr>
                <w:b/>
                <w:kern w:val="2"/>
                <w:szCs w:val="24"/>
              </w:rPr>
              <w:t>10. ESMINĖS SUTARTIES SĄLYGOS</w:t>
            </w:r>
          </w:p>
        </w:tc>
      </w:tr>
      <w:tr w:rsidR="00936E04" w14:paraId="6ED41CA6" w14:textId="77777777" w:rsidTr="00494003">
        <w:trPr>
          <w:trHeight w:val="300"/>
        </w:trPr>
        <w:tc>
          <w:tcPr>
            <w:tcW w:w="3094" w:type="dxa"/>
            <w:gridSpan w:val="2"/>
          </w:tcPr>
          <w:p w14:paraId="02F60D18" w14:textId="77777777" w:rsidR="00936E04" w:rsidRDefault="00936E04" w:rsidP="00936E0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460F2B0" w14:textId="77777777" w:rsidR="00936E04" w:rsidRDefault="00936E04" w:rsidP="00936E04">
            <w:pPr>
              <w:rPr>
                <w:kern w:val="2"/>
                <w:szCs w:val="24"/>
              </w:rPr>
            </w:pPr>
            <w:r>
              <w:rPr>
                <w:kern w:val="2"/>
                <w:szCs w:val="24"/>
              </w:rPr>
              <w:t>Netaikoma</w:t>
            </w:r>
          </w:p>
          <w:p w14:paraId="064B20C9" w14:textId="77777777" w:rsidR="00936E04" w:rsidRDefault="00936E04" w:rsidP="00936E04">
            <w:pPr>
              <w:rPr>
                <w:kern w:val="2"/>
                <w:szCs w:val="24"/>
              </w:rPr>
            </w:pPr>
          </w:p>
          <w:p w14:paraId="3521DAD0" w14:textId="3C2A1E81" w:rsidR="00936E04" w:rsidRDefault="00936E04" w:rsidP="00936E04">
            <w:pPr>
              <w:rPr>
                <w:color w:val="4472C4"/>
                <w:kern w:val="2"/>
                <w:szCs w:val="24"/>
              </w:rPr>
            </w:pPr>
          </w:p>
        </w:tc>
      </w:tr>
      <w:tr w:rsidR="00936E04" w14:paraId="18026CDB" w14:textId="77777777" w:rsidTr="00494003">
        <w:trPr>
          <w:trHeight w:val="300"/>
        </w:trPr>
        <w:tc>
          <w:tcPr>
            <w:tcW w:w="9535" w:type="dxa"/>
            <w:gridSpan w:val="4"/>
          </w:tcPr>
          <w:p w14:paraId="5A5C0A42" w14:textId="77777777" w:rsidR="00936E04" w:rsidRDefault="00936E04" w:rsidP="00936E04">
            <w:pPr>
              <w:jc w:val="center"/>
              <w:rPr>
                <w:b/>
                <w:kern w:val="2"/>
                <w:szCs w:val="24"/>
              </w:rPr>
            </w:pPr>
            <w:r>
              <w:rPr>
                <w:b/>
                <w:kern w:val="2"/>
                <w:szCs w:val="24"/>
              </w:rPr>
              <w:t>11. SUTARTIES GALIOJIMAS IR KEITIMAS</w:t>
            </w:r>
          </w:p>
        </w:tc>
      </w:tr>
      <w:tr w:rsidR="00936E04" w14:paraId="66E4D916" w14:textId="77777777" w:rsidTr="00494003">
        <w:trPr>
          <w:trHeight w:val="300"/>
        </w:trPr>
        <w:tc>
          <w:tcPr>
            <w:tcW w:w="3094" w:type="dxa"/>
            <w:gridSpan w:val="2"/>
          </w:tcPr>
          <w:p w14:paraId="3016D019" w14:textId="77777777" w:rsidR="00936E04" w:rsidRDefault="00936E04" w:rsidP="00936E04">
            <w:pPr>
              <w:rPr>
                <w:b/>
                <w:kern w:val="2"/>
                <w:szCs w:val="24"/>
              </w:rPr>
            </w:pPr>
            <w:r>
              <w:rPr>
                <w:b/>
                <w:szCs w:val="24"/>
              </w:rPr>
              <w:t>11.1. Sutarties sudarymas ir įsigaliojimas</w:t>
            </w:r>
          </w:p>
        </w:tc>
        <w:tc>
          <w:tcPr>
            <w:tcW w:w="6441" w:type="dxa"/>
            <w:gridSpan w:val="2"/>
          </w:tcPr>
          <w:p w14:paraId="039DB2BE" w14:textId="77777777" w:rsidR="00DC1327" w:rsidRDefault="00DC1327" w:rsidP="00DC1327">
            <w:pPr>
              <w:rPr>
                <w:kern w:val="2"/>
                <w:szCs w:val="24"/>
              </w:rPr>
            </w:pPr>
            <w:r>
              <w:rPr>
                <w:kern w:val="2"/>
                <w:szCs w:val="24"/>
              </w:rPr>
              <w:t>Ši Sutartis laikoma sudaryta ir įsigalioja nuo Sutarties pasirašymo dienos (antrosios Šalies pasirašymo dieną).</w:t>
            </w:r>
          </w:p>
          <w:p w14:paraId="6DA17A7C" w14:textId="2D43C79C" w:rsidR="00936E04" w:rsidRDefault="00DC1327" w:rsidP="00DC1327">
            <w:pPr>
              <w:rPr>
                <w:color w:val="4472C4"/>
                <w:kern w:val="2"/>
                <w:szCs w:val="24"/>
              </w:rPr>
            </w:pPr>
            <w:r>
              <w:rPr>
                <w:color w:val="000000"/>
                <w:kern w:val="2"/>
                <w:szCs w:val="24"/>
              </w:rPr>
              <w:t>Sutartis galioja iki visiško prievolių įvykdymo (kol bus išnaudota Pradinės Sutarties vertė ir galios 24 mėn.</w:t>
            </w:r>
          </w:p>
        </w:tc>
      </w:tr>
      <w:tr w:rsidR="00936E04" w14:paraId="4D8B51E9" w14:textId="77777777" w:rsidTr="00494003">
        <w:trPr>
          <w:trHeight w:val="300"/>
        </w:trPr>
        <w:tc>
          <w:tcPr>
            <w:tcW w:w="3094" w:type="dxa"/>
            <w:gridSpan w:val="2"/>
          </w:tcPr>
          <w:p w14:paraId="74690C83" w14:textId="77777777" w:rsidR="00936E04" w:rsidRDefault="00936E04" w:rsidP="00936E04">
            <w:pPr>
              <w:rPr>
                <w:b/>
                <w:kern w:val="2"/>
                <w:szCs w:val="24"/>
              </w:rPr>
            </w:pPr>
            <w:r>
              <w:rPr>
                <w:b/>
                <w:kern w:val="2"/>
                <w:szCs w:val="24"/>
              </w:rPr>
              <w:t>11.2. Sutarties galiojimo termino pratęsimas</w:t>
            </w:r>
          </w:p>
        </w:tc>
        <w:tc>
          <w:tcPr>
            <w:tcW w:w="6441" w:type="dxa"/>
            <w:gridSpan w:val="2"/>
          </w:tcPr>
          <w:p w14:paraId="1CEB0854" w14:textId="77777777" w:rsidR="00936E04" w:rsidRDefault="00936E04" w:rsidP="00936E04">
            <w:pPr>
              <w:rPr>
                <w:kern w:val="2"/>
                <w:szCs w:val="24"/>
              </w:rPr>
            </w:pPr>
          </w:p>
          <w:p w14:paraId="7FAB5069" w14:textId="60049C8B" w:rsidR="00936E04" w:rsidRPr="00FB1DB6" w:rsidRDefault="00936E04" w:rsidP="00936E04">
            <w:pPr>
              <w:rPr>
                <w:kern w:val="2"/>
                <w:szCs w:val="24"/>
              </w:rPr>
            </w:pPr>
            <w:r>
              <w:rPr>
                <w:kern w:val="2"/>
                <w:szCs w:val="24"/>
              </w:rPr>
              <w:t>Šalių abipusiu rašytiniu Susitarimu Sutartis tomis pačiomis sąlygomis</w:t>
            </w:r>
            <w:r w:rsidRPr="00FB1DB6">
              <w:rPr>
                <w:kern w:val="2"/>
                <w:szCs w:val="24"/>
              </w:rPr>
              <w:t xml:space="preserve"> nedidinant Sutarties kainos) </w:t>
            </w:r>
            <w:r>
              <w:rPr>
                <w:kern w:val="2"/>
                <w:szCs w:val="24"/>
              </w:rPr>
              <w:t xml:space="preserve">gali būti pratęsta </w:t>
            </w:r>
            <w:r w:rsidRPr="00FB1DB6">
              <w:rPr>
                <w:kern w:val="2"/>
                <w:szCs w:val="24"/>
              </w:rPr>
              <w:t>1 (vieną) kartą 12 (dvylikai) mėnesių</w:t>
            </w:r>
            <w:r>
              <w:rPr>
                <w:kern w:val="2"/>
                <w:szCs w:val="24"/>
              </w:rPr>
              <w:t>, jeigu yra išlikęs poreikis ir esant šiai (šioms) aplinkybėms</w:t>
            </w:r>
            <w:r w:rsidRPr="00FB1DB6">
              <w:rPr>
                <w:kern w:val="2"/>
                <w:szCs w:val="24"/>
              </w:rPr>
              <w:t>:</w:t>
            </w:r>
          </w:p>
          <w:p w14:paraId="6A38BA70" w14:textId="77777777" w:rsidR="00936E04" w:rsidRPr="00FB1DB6" w:rsidRDefault="00936E04" w:rsidP="00936E04">
            <w:pPr>
              <w:rPr>
                <w:kern w:val="2"/>
                <w:szCs w:val="24"/>
              </w:rPr>
            </w:pPr>
            <w:r w:rsidRPr="00FB1DB6">
              <w:rPr>
                <w:kern w:val="2"/>
                <w:szCs w:val="24"/>
              </w:rPr>
              <w:t>11.2.1. Pirkėjas neišpirko Paslaugų pagal Sutartį ir nėra išnaudota Sutarties kaina;</w:t>
            </w:r>
          </w:p>
          <w:p w14:paraId="500AE8A1" w14:textId="32A0CCD3" w:rsidR="00936E04" w:rsidRPr="00826475" w:rsidRDefault="00936E04" w:rsidP="00936E04">
            <w:pPr>
              <w:rPr>
                <w:rFonts w:eastAsia="Calibri"/>
                <w:color w:val="FF0000"/>
                <w:szCs w:val="24"/>
              </w:rPr>
            </w:pPr>
            <w:r w:rsidRPr="00FB1DB6">
              <w:rPr>
                <w:kern w:val="2"/>
                <w:szCs w:val="24"/>
              </w:rPr>
              <w:t>11.2.4. Paslaugos suteiktos be trūkumų;</w:t>
            </w:r>
          </w:p>
        </w:tc>
      </w:tr>
      <w:tr w:rsidR="00936E04" w14:paraId="4205AE16" w14:textId="77777777" w:rsidTr="00494003">
        <w:trPr>
          <w:trHeight w:val="300"/>
        </w:trPr>
        <w:tc>
          <w:tcPr>
            <w:tcW w:w="9535" w:type="dxa"/>
            <w:gridSpan w:val="4"/>
          </w:tcPr>
          <w:p w14:paraId="74D24749" w14:textId="77777777" w:rsidR="00936E04" w:rsidRDefault="00936E04" w:rsidP="00936E04">
            <w:pPr>
              <w:jc w:val="center"/>
              <w:rPr>
                <w:b/>
                <w:kern w:val="2"/>
                <w:szCs w:val="24"/>
              </w:rPr>
            </w:pPr>
            <w:r>
              <w:rPr>
                <w:b/>
                <w:kern w:val="2"/>
                <w:szCs w:val="24"/>
              </w:rPr>
              <w:t>12. SUTARTIES NUTRAUKIMAS</w:t>
            </w:r>
          </w:p>
        </w:tc>
      </w:tr>
      <w:tr w:rsidR="00936E04" w14:paraId="792D7448" w14:textId="77777777" w:rsidTr="00494003">
        <w:trPr>
          <w:trHeight w:val="300"/>
        </w:trPr>
        <w:tc>
          <w:tcPr>
            <w:tcW w:w="3058" w:type="dxa"/>
            <w:tcBorders>
              <w:top w:val="single" w:sz="4" w:space="0" w:color="auto"/>
              <w:left w:val="single" w:sz="4" w:space="0" w:color="auto"/>
              <w:bottom w:val="single" w:sz="4" w:space="0" w:color="auto"/>
              <w:right w:val="single" w:sz="4" w:space="0" w:color="auto"/>
            </w:tcBorders>
          </w:tcPr>
          <w:p w14:paraId="6EF4517D" w14:textId="77777777" w:rsidR="00936E04" w:rsidRDefault="00936E04" w:rsidP="00936E0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C9764C7" w14:textId="77777777" w:rsidR="00DC1327" w:rsidRDefault="00DC1327" w:rsidP="00DC1327">
            <w:pPr>
              <w:rPr>
                <w:kern w:val="2"/>
                <w:szCs w:val="24"/>
              </w:rPr>
            </w:pPr>
            <w:r>
              <w:rPr>
                <w:kern w:val="2"/>
                <w:szCs w:val="24"/>
              </w:rPr>
              <w:t>Sutartis gali būti nutraukiama rašytiniu Šalių susitarimu arba vienašališkai, Bendrosiose sąlygose nustatyta tvarka.</w:t>
            </w:r>
          </w:p>
          <w:p w14:paraId="6D5F397D" w14:textId="0EC0FC30" w:rsidR="00936E04" w:rsidRDefault="00936E04" w:rsidP="00936E04">
            <w:pPr>
              <w:rPr>
                <w:color w:val="4472C4"/>
                <w:kern w:val="2"/>
                <w:szCs w:val="24"/>
              </w:rPr>
            </w:pPr>
          </w:p>
        </w:tc>
      </w:tr>
      <w:tr w:rsidR="00DC1327" w14:paraId="054AF41A" w14:textId="77777777" w:rsidTr="00494003">
        <w:trPr>
          <w:trHeight w:val="300"/>
        </w:trPr>
        <w:tc>
          <w:tcPr>
            <w:tcW w:w="3058" w:type="dxa"/>
            <w:tcBorders>
              <w:top w:val="single" w:sz="4" w:space="0" w:color="auto"/>
              <w:left w:val="single" w:sz="4" w:space="0" w:color="auto"/>
              <w:bottom w:val="single" w:sz="4" w:space="0" w:color="auto"/>
              <w:right w:val="single" w:sz="4" w:space="0" w:color="auto"/>
            </w:tcBorders>
          </w:tcPr>
          <w:p w14:paraId="5FD2E25E" w14:textId="77777777" w:rsidR="00DC1327" w:rsidRDefault="00DC1327" w:rsidP="00DC132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710A3E" w14:textId="77777777" w:rsidR="00DC1327" w:rsidRDefault="00DC1327" w:rsidP="00DC1327">
            <w:pPr>
              <w:rPr>
                <w:color w:val="000000" w:themeColor="text1"/>
                <w:kern w:val="2"/>
                <w:szCs w:val="24"/>
              </w:rPr>
            </w:pPr>
            <w:r>
              <w:rPr>
                <w:color w:val="000000" w:themeColor="text1"/>
                <w:kern w:val="2"/>
                <w:szCs w:val="24"/>
              </w:rPr>
              <w:t>12.2.1. jeigu Tiekėjas nevykdo prisiimtų įsipareigojimų už Sutartyje nustatytą Sutarties įkainius;</w:t>
            </w:r>
          </w:p>
          <w:p w14:paraId="0BA2AAA4" w14:textId="77777777" w:rsidR="00DC1327" w:rsidRDefault="00DC1327" w:rsidP="00DC1327">
            <w:pPr>
              <w:tabs>
                <w:tab w:val="left" w:pos="567"/>
                <w:tab w:val="left" w:pos="851"/>
                <w:tab w:val="left" w:pos="992"/>
                <w:tab w:val="left" w:pos="1134"/>
              </w:tabs>
              <w:spacing w:line="256" w:lineRule="auto"/>
              <w:jc w:val="both"/>
              <w:rPr>
                <w:rFonts w:eastAsia="Arial"/>
                <w:color w:val="000000" w:themeColor="text1"/>
                <w:kern w:val="2"/>
                <w:szCs w:val="24"/>
              </w:rPr>
            </w:pPr>
            <w:r>
              <w:rPr>
                <w:rFonts w:eastAsia="Arial"/>
                <w:color w:val="000000" w:themeColor="text1"/>
                <w:kern w:val="2"/>
                <w:szCs w:val="24"/>
              </w:rPr>
              <w:t>12.2.2. Tiekėjas pažeidžia Paslaugų suteikimo terminus ir dėl Paslaugų suteikimo vėlavimo Paslaugos tampa nebereikalingos;</w:t>
            </w:r>
          </w:p>
          <w:p w14:paraId="7A791F4E" w14:textId="77777777" w:rsidR="00DC1327" w:rsidRDefault="00DC1327" w:rsidP="00DC1327">
            <w:pPr>
              <w:tabs>
                <w:tab w:val="left" w:pos="567"/>
                <w:tab w:val="left" w:pos="851"/>
                <w:tab w:val="left" w:pos="992"/>
                <w:tab w:val="left" w:pos="1134"/>
              </w:tabs>
              <w:spacing w:line="256" w:lineRule="auto"/>
              <w:jc w:val="both"/>
              <w:rPr>
                <w:rFonts w:eastAsia="Arial"/>
                <w:color w:val="000000" w:themeColor="text1"/>
                <w:kern w:val="2"/>
                <w:szCs w:val="24"/>
              </w:rPr>
            </w:pPr>
            <w:r>
              <w:rPr>
                <w:rFonts w:eastAsia="Arial"/>
                <w:color w:val="000000" w:themeColor="text1"/>
                <w:kern w:val="2"/>
                <w:szCs w:val="24"/>
              </w:rPr>
              <w:t>12.2.3. Tiekėjas daugiau kaip 2 (du) kartus suteikia Paslaugas, kurios neatitinka Sutartyje ir (ar) įstatymuose nustatytų reikalavimų Paslaugoms;</w:t>
            </w:r>
          </w:p>
          <w:p w14:paraId="13B2F4DA" w14:textId="77777777" w:rsidR="00DC1327" w:rsidRDefault="00DC1327" w:rsidP="00DC1327">
            <w:pPr>
              <w:tabs>
                <w:tab w:val="left" w:pos="567"/>
                <w:tab w:val="left" w:pos="851"/>
                <w:tab w:val="left" w:pos="992"/>
                <w:tab w:val="left" w:pos="1134"/>
              </w:tabs>
              <w:spacing w:line="256" w:lineRule="auto"/>
              <w:jc w:val="both"/>
              <w:rPr>
                <w:rFonts w:eastAsia="Arial"/>
                <w:color w:val="000000" w:themeColor="text1"/>
                <w:kern w:val="2"/>
                <w:szCs w:val="24"/>
              </w:rPr>
            </w:pPr>
            <w:r>
              <w:rPr>
                <w:rFonts w:eastAsia="Arial"/>
                <w:color w:val="000000" w:themeColor="text1"/>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536814A7" w14:textId="77777777" w:rsidR="00DC1327" w:rsidRDefault="00DC1327" w:rsidP="00DC1327">
            <w:pPr>
              <w:tabs>
                <w:tab w:val="left" w:pos="567"/>
                <w:tab w:val="left" w:pos="851"/>
                <w:tab w:val="left" w:pos="992"/>
                <w:tab w:val="left" w:pos="1134"/>
              </w:tabs>
              <w:spacing w:line="256" w:lineRule="auto"/>
              <w:jc w:val="both"/>
              <w:rPr>
                <w:rFonts w:eastAsia="Arial"/>
                <w:color w:val="000000" w:themeColor="text1"/>
                <w:kern w:val="2"/>
                <w:szCs w:val="24"/>
              </w:rPr>
            </w:pPr>
            <w:r>
              <w:rPr>
                <w:rFonts w:eastAsia="Arial"/>
                <w:color w:val="000000" w:themeColor="text1"/>
                <w:kern w:val="2"/>
                <w:szCs w:val="24"/>
              </w:rPr>
              <w:lastRenderedPageBreak/>
              <w:t>12.2.5. Tiekėjas pažeidžia šios Sutarties nuostatas, reglamentuojančias konkurenciją, intelektinės nuosavybės ar konfidencialios informacijos valdymą;</w:t>
            </w:r>
          </w:p>
          <w:p w14:paraId="58FD379A" w14:textId="5AED331E" w:rsidR="00DC1327" w:rsidRDefault="00DC1327" w:rsidP="00DC1327">
            <w:pPr>
              <w:spacing w:line="257" w:lineRule="auto"/>
              <w:rPr>
                <w:rFonts w:eastAsia="Arial"/>
                <w:color w:val="FF0000"/>
                <w:kern w:val="2"/>
                <w:szCs w:val="24"/>
              </w:rPr>
            </w:pPr>
            <w:r>
              <w:rPr>
                <w:rFonts w:eastAsia="Arial"/>
                <w:color w:val="000000" w:themeColor="text1"/>
                <w:kern w:val="2"/>
                <w:szCs w:val="24"/>
              </w:rPr>
              <w:t>12.2.6. Tiekėjas pažeidžia Bendrųjų sąlygų nuostatas dėl Sutarties vykdymui pasitelkiamų naujų subtiekėjų ir (ar) specialistų / esamų subtiekėjų ir (ar) specialistų keitimo;</w:t>
            </w:r>
          </w:p>
        </w:tc>
      </w:tr>
      <w:tr w:rsidR="00DC1327" w14:paraId="72012D2D" w14:textId="77777777" w:rsidTr="00494003">
        <w:trPr>
          <w:trHeight w:val="300"/>
        </w:trPr>
        <w:tc>
          <w:tcPr>
            <w:tcW w:w="9535" w:type="dxa"/>
            <w:gridSpan w:val="4"/>
          </w:tcPr>
          <w:p w14:paraId="2783452A" w14:textId="62C4BB77" w:rsidR="00DC1327" w:rsidRDefault="00DC1327" w:rsidP="00DC1327">
            <w:pPr>
              <w:jc w:val="center"/>
              <w:rPr>
                <w:kern w:val="2"/>
                <w:szCs w:val="24"/>
              </w:rPr>
            </w:pPr>
            <w:r>
              <w:rPr>
                <w:b/>
                <w:kern w:val="2"/>
                <w:szCs w:val="24"/>
              </w:rPr>
              <w:lastRenderedPageBreak/>
              <w:t xml:space="preserve">13. APLINKOS APSAUGOS IR SOCIALINIAI KRITERIJAI </w:t>
            </w:r>
          </w:p>
        </w:tc>
      </w:tr>
      <w:tr w:rsidR="00DC1327" w14:paraId="22D2BC29" w14:textId="77777777" w:rsidTr="00494003">
        <w:trPr>
          <w:trHeight w:val="300"/>
        </w:trPr>
        <w:tc>
          <w:tcPr>
            <w:tcW w:w="3058" w:type="dxa"/>
          </w:tcPr>
          <w:p w14:paraId="322F1E25" w14:textId="77777777" w:rsidR="00DC1327" w:rsidRDefault="00DC1327" w:rsidP="00DC1327">
            <w:pPr>
              <w:rPr>
                <w:b/>
                <w:kern w:val="2"/>
                <w:szCs w:val="24"/>
              </w:rPr>
            </w:pPr>
            <w:r>
              <w:rPr>
                <w:b/>
                <w:kern w:val="2"/>
                <w:szCs w:val="24"/>
              </w:rPr>
              <w:t xml:space="preserve">13.1. Su perkamomis paslaugomis susiję  aplinkos apsaugos kriterijai </w:t>
            </w:r>
          </w:p>
        </w:tc>
        <w:tc>
          <w:tcPr>
            <w:tcW w:w="6477" w:type="dxa"/>
            <w:gridSpan w:val="3"/>
          </w:tcPr>
          <w:p w14:paraId="7A6051FD" w14:textId="77777777" w:rsidR="0079790B" w:rsidRPr="0079790B" w:rsidRDefault="0079790B" w:rsidP="0079790B">
            <w:pPr>
              <w:tabs>
                <w:tab w:val="left" w:pos="1134"/>
              </w:tabs>
              <w:contextualSpacing/>
              <w:jc w:val="both"/>
              <w:rPr>
                <w:szCs w:val="24"/>
              </w:rPr>
            </w:pPr>
            <w:r w:rsidRPr="0079790B">
              <w:rPr>
                <w:szCs w:val="24"/>
              </w:rPr>
              <w:t>Paslaugų teikimui keliami aplinkosauginiai reikalavimai:</w:t>
            </w:r>
          </w:p>
          <w:p w14:paraId="5C365730" w14:textId="2DD9D2A8" w:rsidR="0079790B" w:rsidRDefault="0079790B" w:rsidP="0079790B">
            <w:pPr>
              <w:pStyle w:val="Sraopastraipa"/>
              <w:numPr>
                <w:ilvl w:val="1"/>
                <w:numId w:val="1"/>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turi mažinti popieriaus sunaudojimą, atsisakyti nebūtino dokumentų kopijavimo ir spausdinimo, rengiama dokumentacija Perkančiajai organizacijai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1 p.</w:t>
            </w:r>
          </w:p>
          <w:p w14:paraId="45F69C7C" w14:textId="2BBBA514" w:rsidR="00DC1327" w:rsidRPr="0079790B" w:rsidRDefault="0079790B" w:rsidP="0079790B">
            <w:pPr>
              <w:pStyle w:val="Sraopastraipa"/>
              <w:numPr>
                <w:ilvl w:val="1"/>
                <w:numId w:val="1"/>
              </w:numPr>
              <w:tabs>
                <w:tab w:val="left" w:pos="1134"/>
              </w:tabs>
              <w:suppressAutoHyphens w:val="0"/>
              <w:autoSpaceDN/>
              <w:spacing w:after="0"/>
              <w:ind w:left="0" w:firstLine="567"/>
              <w:contextualSpacing/>
              <w:jc w:val="both"/>
              <w:rPr>
                <w:rFonts w:ascii="Times New Roman" w:hAnsi="Times New Roman"/>
                <w:sz w:val="24"/>
                <w:szCs w:val="24"/>
              </w:rPr>
            </w:pPr>
            <w:r w:rsidRPr="0079790B">
              <w:rPr>
                <w:rFonts w:ascii="Times New Roman" w:hAnsi="Times New Roman"/>
                <w:sz w:val="24"/>
                <w:szCs w:val="24"/>
              </w:rPr>
              <w:t>Atliekant konkretų užsakymą Perkančioji organizacija gali nurodyti, kad tiekėjas komandiruotei privalo pasiūlyti viešbutį, kuris turi atitikti „</w:t>
            </w:r>
            <w:proofErr w:type="spellStart"/>
            <w:r w:rsidRPr="0079790B">
              <w:rPr>
                <w:rFonts w:ascii="Times New Roman" w:hAnsi="Times New Roman"/>
                <w:sz w:val="24"/>
                <w:szCs w:val="24"/>
              </w:rPr>
              <w:t>Green</w:t>
            </w:r>
            <w:proofErr w:type="spellEnd"/>
            <w:r w:rsidRPr="0079790B">
              <w:rPr>
                <w:rFonts w:ascii="Times New Roman" w:hAnsi="Times New Roman"/>
                <w:sz w:val="24"/>
                <w:szCs w:val="24"/>
              </w:rPr>
              <w:t xml:space="preserve"> </w:t>
            </w:r>
            <w:proofErr w:type="spellStart"/>
            <w:r w:rsidRPr="0079790B">
              <w:rPr>
                <w:rFonts w:ascii="Times New Roman" w:hAnsi="Times New Roman"/>
                <w:sz w:val="24"/>
                <w:szCs w:val="24"/>
              </w:rPr>
              <w:t>Key</w:t>
            </w:r>
            <w:proofErr w:type="spellEnd"/>
            <w:r w:rsidRPr="0079790B">
              <w:rPr>
                <w:rFonts w:ascii="Times New Roman" w:hAnsi="Times New Roman"/>
                <w:sz w:val="24"/>
                <w:szCs w:val="24"/>
              </w:rPr>
              <w:t>“ reikalavimus, – t. y. Tiekėjas turi siūlyti tik „</w:t>
            </w:r>
            <w:proofErr w:type="spellStart"/>
            <w:r w:rsidRPr="0079790B">
              <w:rPr>
                <w:rFonts w:ascii="Times New Roman" w:hAnsi="Times New Roman"/>
                <w:sz w:val="24"/>
                <w:szCs w:val="24"/>
              </w:rPr>
              <w:t>Green</w:t>
            </w:r>
            <w:proofErr w:type="spellEnd"/>
            <w:r w:rsidRPr="0079790B">
              <w:rPr>
                <w:rFonts w:ascii="Times New Roman" w:hAnsi="Times New Roman"/>
                <w:sz w:val="24"/>
                <w:szCs w:val="24"/>
              </w:rPr>
              <w:t xml:space="preserve"> </w:t>
            </w:r>
            <w:proofErr w:type="spellStart"/>
            <w:r w:rsidRPr="0079790B">
              <w:rPr>
                <w:rFonts w:ascii="Times New Roman" w:hAnsi="Times New Roman"/>
                <w:sz w:val="24"/>
                <w:szCs w:val="24"/>
              </w:rPr>
              <w:t>Key</w:t>
            </w:r>
            <w:proofErr w:type="spellEnd"/>
            <w:r w:rsidRPr="0079790B">
              <w:rPr>
                <w:rFonts w:ascii="Times New Roman" w:hAnsi="Times New Roman"/>
                <w:sz w:val="24"/>
                <w:szCs w:val="24"/>
              </w:rPr>
              <w:t>” ar lygiaverčius reikalavimus atitinkančius viešbučius (informacija apie „</w:t>
            </w:r>
            <w:proofErr w:type="spellStart"/>
            <w:r w:rsidRPr="0079790B">
              <w:rPr>
                <w:rFonts w:ascii="Times New Roman" w:hAnsi="Times New Roman"/>
                <w:sz w:val="24"/>
                <w:szCs w:val="24"/>
              </w:rPr>
              <w:t>Green</w:t>
            </w:r>
            <w:proofErr w:type="spellEnd"/>
            <w:r w:rsidRPr="0079790B">
              <w:rPr>
                <w:rFonts w:ascii="Times New Roman" w:hAnsi="Times New Roman"/>
                <w:sz w:val="24"/>
                <w:szCs w:val="24"/>
              </w:rPr>
              <w:t xml:space="preserve"> </w:t>
            </w:r>
            <w:proofErr w:type="spellStart"/>
            <w:r w:rsidRPr="0079790B">
              <w:rPr>
                <w:rFonts w:ascii="Times New Roman" w:hAnsi="Times New Roman"/>
                <w:sz w:val="24"/>
                <w:szCs w:val="24"/>
              </w:rPr>
              <w:t>Key</w:t>
            </w:r>
            <w:proofErr w:type="spellEnd"/>
            <w:r w:rsidRPr="0079790B">
              <w:rPr>
                <w:rFonts w:ascii="Times New Roman" w:hAnsi="Times New Roman"/>
                <w:sz w:val="24"/>
                <w:szCs w:val="24"/>
              </w:rPr>
              <w:t>” reikalavimus atitinkančius viešbučius pateikiama adresu https://www.greenkey.global/green-key-sites)</w:t>
            </w:r>
          </w:p>
          <w:p w14:paraId="278B373C" w14:textId="4617D809" w:rsidR="00DC1327" w:rsidRPr="0079790B" w:rsidRDefault="00DC1327" w:rsidP="00DC1327">
            <w:pPr>
              <w:rPr>
                <w:rFonts w:eastAsia="Calibri"/>
                <w:szCs w:val="24"/>
              </w:rPr>
            </w:pPr>
            <w:r w:rsidRPr="0079790B">
              <w:rPr>
                <w:rFonts w:eastAsia="Calibri"/>
                <w:szCs w:val="24"/>
              </w:rPr>
              <w:t>Nustačius, kad Tiekėjas šiame papunktyje nustatyto kriterijaus (-jų) nesilaiko, Tiekėjui taikoma Specialiųjų sąlygų 9.5 punkte nurodyto dydžio bauda.</w:t>
            </w:r>
          </w:p>
        </w:tc>
      </w:tr>
      <w:tr w:rsidR="00DC1327" w14:paraId="21287997" w14:textId="77777777" w:rsidTr="00494003">
        <w:trPr>
          <w:trHeight w:val="300"/>
        </w:trPr>
        <w:tc>
          <w:tcPr>
            <w:tcW w:w="3058" w:type="dxa"/>
          </w:tcPr>
          <w:p w14:paraId="09892FB0" w14:textId="77777777" w:rsidR="00DC1327" w:rsidRDefault="00DC1327" w:rsidP="00DC1327">
            <w:pPr>
              <w:rPr>
                <w:b/>
                <w:kern w:val="2"/>
                <w:szCs w:val="24"/>
              </w:rPr>
            </w:pPr>
            <w:r>
              <w:rPr>
                <w:b/>
                <w:kern w:val="2"/>
                <w:szCs w:val="24"/>
              </w:rPr>
              <w:t>13.2. Su perkamomis Paslaugomis susiję socialiniai kriterijai</w:t>
            </w:r>
          </w:p>
        </w:tc>
        <w:tc>
          <w:tcPr>
            <w:tcW w:w="6477" w:type="dxa"/>
            <w:gridSpan w:val="3"/>
          </w:tcPr>
          <w:p w14:paraId="3A5D1CD9" w14:textId="7C99A947" w:rsidR="00DC1327" w:rsidRPr="0079790B" w:rsidRDefault="00DC1327" w:rsidP="00DC1327">
            <w:pPr>
              <w:rPr>
                <w:color w:val="000000"/>
                <w:kern w:val="2"/>
                <w:szCs w:val="24"/>
                <w:shd w:val="clear" w:color="auto" w:fill="FFFFFF"/>
              </w:rPr>
            </w:pPr>
            <w:r>
              <w:rPr>
                <w:color w:val="000000"/>
                <w:kern w:val="2"/>
                <w:szCs w:val="24"/>
                <w:shd w:val="clear" w:color="auto" w:fill="FFFFFF"/>
              </w:rPr>
              <w:t>Netaikoma</w:t>
            </w:r>
          </w:p>
        </w:tc>
      </w:tr>
      <w:tr w:rsidR="00DC1327" w14:paraId="141AE2BB" w14:textId="77777777" w:rsidTr="00494003">
        <w:trPr>
          <w:trHeight w:val="300"/>
        </w:trPr>
        <w:tc>
          <w:tcPr>
            <w:tcW w:w="9535" w:type="dxa"/>
            <w:gridSpan w:val="4"/>
          </w:tcPr>
          <w:p w14:paraId="28CD57A5" w14:textId="77777777" w:rsidR="00DC1327" w:rsidRDefault="00DC1327" w:rsidP="00DC1327">
            <w:pPr>
              <w:jc w:val="center"/>
              <w:rPr>
                <w:b/>
                <w:kern w:val="2"/>
                <w:szCs w:val="24"/>
              </w:rPr>
            </w:pPr>
            <w:r>
              <w:rPr>
                <w:b/>
                <w:kern w:val="2"/>
                <w:szCs w:val="24"/>
              </w:rPr>
              <w:t xml:space="preserve">14. BENDRŲJŲ SĄLYGŲ PAKEITIMAI IR PAPILDYMAI </w:t>
            </w:r>
          </w:p>
          <w:p w14:paraId="68A81AD9" w14:textId="28D87822" w:rsidR="00DC1327" w:rsidRDefault="0079790B" w:rsidP="00DC1327">
            <w:pPr>
              <w:jc w:val="center"/>
              <w:rPr>
                <w:kern w:val="2"/>
                <w:szCs w:val="24"/>
              </w:rPr>
            </w:pPr>
            <w:r w:rsidRPr="0079790B">
              <w:rPr>
                <w:rFonts w:eastAsia="Calibri"/>
                <w:szCs w:val="24"/>
              </w:rPr>
              <w:t>netaikoma</w:t>
            </w:r>
            <w:r w:rsidR="00DC1327" w:rsidRPr="0079790B">
              <w:rPr>
                <w:rFonts w:eastAsia="Calibri"/>
                <w:szCs w:val="24"/>
              </w:rPr>
              <w:t xml:space="preserve"> </w:t>
            </w:r>
          </w:p>
        </w:tc>
      </w:tr>
      <w:tr w:rsidR="00DC1327" w14:paraId="68D28542" w14:textId="77777777" w:rsidTr="00494003">
        <w:trPr>
          <w:trHeight w:val="300"/>
        </w:trPr>
        <w:tc>
          <w:tcPr>
            <w:tcW w:w="9535" w:type="dxa"/>
            <w:gridSpan w:val="4"/>
          </w:tcPr>
          <w:p w14:paraId="57AED29C" w14:textId="77777777" w:rsidR="00DC1327" w:rsidRDefault="00DC1327" w:rsidP="00DC1327">
            <w:pPr>
              <w:jc w:val="center"/>
              <w:rPr>
                <w:b/>
                <w:kern w:val="2"/>
                <w:szCs w:val="24"/>
              </w:rPr>
            </w:pPr>
            <w:r>
              <w:rPr>
                <w:b/>
                <w:kern w:val="2"/>
                <w:szCs w:val="24"/>
              </w:rPr>
              <w:t>15. SUTARTIES PRIEDAI</w:t>
            </w:r>
          </w:p>
        </w:tc>
      </w:tr>
      <w:tr w:rsidR="00DC1327" w14:paraId="56C44C43" w14:textId="77777777" w:rsidTr="00494003">
        <w:trPr>
          <w:trHeight w:val="300"/>
        </w:trPr>
        <w:tc>
          <w:tcPr>
            <w:tcW w:w="3058" w:type="dxa"/>
          </w:tcPr>
          <w:p w14:paraId="6F4F25F7" w14:textId="77777777" w:rsidR="00DC1327" w:rsidRDefault="00DC1327" w:rsidP="00DC1327">
            <w:pPr>
              <w:jc w:val="center"/>
              <w:rPr>
                <w:b/>
                <w:kern w:val="2"/>
                <w:szCs w:val="24"/>
              </w:rPr>
            </w:pPr>
            <w:r>
              <w:rPr>
                <w:b/>
                <w:kern w:val="2"/>
                <w:szCs w:val="24"/>
              </w:rPr>
              <w:t>15.1. Priedas Nr. 1</w:t>
            </w:r>
          </w:p>
        </w:tc>
        <w:tc>
          <w:tcPr>
            <w:tcW w:w="6477" w:type="dxa"/>
            <w:gridSpan w:val="3"/>
          </w:tcPr>
          <w:p w14:paraId="4A7071A3" w14:textId="3B22F6CC" w:rsidR="00DC1327" w:rsidRDefault="0079790B" w:rsidP="00DC1327">
            <w:pPr>
              <w:jc w:val="center"/>
              <w:rPr>
                <w:b/>
                <w:kern w:val="2"/>
                <w:szCs w:val="24"/>
              </w:rPr>
            </w:pPr>
            <w:r>
              <w:rPr>
                <w:b/>
                <w:kern w:val="2"/>
                <w:szCs w:val="24"/>
              </w:rPr>
              <w:t>Techninė specifikacija</w:t>
            </w:r>
          </w:p>
        </w:tc>
      </w:tr>
      <w:tr w:rsidR="00DC1327" w14:paraId="02373ACA" w14:textId="77777777" w:rsidTr="00494003">
        <w:trPr>
          <w:trHeight w:val="300"/>
        </w:trPr>
        <w:tc>
          <w:tcPr>
            <w:tcW w:w="3058" w:type="dxa"/>
          </w:tcPr>
          <w:p w14:paraId="43AE7C35" w14:textId="77777777" w:rsidR="00DC1327" w:rsidRDefault="00DC1327" w:rsidP="00DC1327">
            <w:pPr>
              <w:jc w:val="center"/>
              <w:rPr>
                <w:b/>
                <w:kern w:val="2"/>
                <w:szCs w:val="24"/>
              </w:rPr>
            </w:pPr>
            <w:r>
              <w:rPr>
                <w:b/>
                <w:kern w:val="2"/>
                <w:szCs w:val="24"/>
              </w:rPr>
              <w:t>15.2. Priedas Nr. 2</w:t>
            </w:r>
          </w:p>
        </w:tc>
        <w:tc>
          <w:tcPr>
            <w:tcW w:w="6477" w:type="dxa"/>
            <w:gridSpan w:val="3"/>
          </w:tcPr>
          <w:p w14:paraId="17DFDD3D" w14:textId="56133D32" w:rsidR="00DC1327" w:rsidRDefault="0079790B" w:rsidP="00DC1327">
            <w:pPr>
              <w:jc w:val="center"/>
              <w:rPr>
                <w:b/>
                <w:kern w:val="2"/>
                <w:szCs w:val="24"/>
              </w:rPr>
            </w:pPr>
            <w:r>
              <w:rPr>
                <w:b/>
                <w:kern w:val="2"/>
                <w:szCs w:val="24"/>
              </w:rPr>
              <w:t>Pasiūlymas</w:t>
            </w:r>
          </w:p>
        </w:tc>
      </w:tr>
      <w:tr w:rsidR="00DC1327" w14:paraId="66B8C398" w14:textId="77777777" w:rsidTr="00494003">
        <w:tc>
          <w:tcPr>
            <w:tcW w:w="9535" w:type="dxa"/>
            <w:gridSpan w:val="4"/>
          </w:tcPr>
          <w:p w14:paraId="3C356036" w14:textId="77777777" w:rsidR="00DC1327" w:rsidRDefault="00DC1327" w:rsidP="00DC1327">
            <w:pPr>
              <w:jc w:val="center"/>
              <w:rPr>
                <w:b/>
                <w:kern w:val="2"/>
                <w:szCs w:val="24"/>
              </w:rPr>
            </w:pPr>
            <w:r>
              <w:rPr>
                <w:b/>
                <w:kern w:val="2"/>
                <w:szCs w:val="24"/>
              </w:rPr>
              <w:t>16. ŠALIŲ ATSTOVŲ PARAŠAI</w:t>
            </w:r>
          </w:p>
        </w:tc>
      </w:tr>
      <w:tr w:rsidR="00DC1327" w14:paraId="78B5C55F" w14:textId="77777777" w:rsidTr="00494003">
        <w:tc>
          <w:tcPr>
            <w:tcW w:w="5224" w:type="dxa"/>
            <w:gridSpan w:val="3"/>
          </w:tcPr>
          <w:p w14:paraId="59347F1A" w14:textId="77777777" w:rsidR="00DC1327" w:rsidRDefault="00DC1327" w:rsidP="00DC1327">
            <w:pPr>
              <w:jc w:val="center"/>
              <w:rPr>
                <w:b/>
                <w:kern w:val="2"/>
                <w:szCs w:val="24"/>
              </w:rPr>
            </w:pPr>
            <w:r>
              <w:rPr>
                <w:b/>
                <w:kern w:val="2"/>
                <w:szCs w:val="24"/>
              </w:rPr>
              <w:t>PIRKĖJAS</w:t>
            </w:r>
          </w:p>
        </w:tc>
        <w:tc>
          <w:tcPr>
            <w:tcW w:w="4311" w:type="dxa"/>
          </w:tcPr>
          <w:p w14:paraId="4DFCDCF7" w14:textId="77777777" w:rsidR="00DC1327" w:rsidRDefault="00DC1327" w:rsidP="00DC1327">
            <w:pPr>
              <w:jc w:val="center"/>
              <w:rPr>
                <w:b/>
                <w:kern w:val="2"/>
                <w:szCs w:val="24"/>
              </w:rPr>
            </w:pPr>
            <w:r>
              <w:rPr>
                <w:b/>
                <w:kern w:val="2"/>
                <w:szCs w:val="24"/>
              </w:rPr>
              <w:t>TIEKĖJAS</w:t>
            </w:r>
          </w:p>
        </w:tc>
      </w:tr>
      <w:tr w:rsidR="00DC1327" w14:paraId="79DE6FE9" w14:textId="77777777" w:rsidTr="00494003">
        <w:tc>
          <w:tcPr>
            <w:tcW w:w="5224" w:type="dxa"/>
            <w:gridSpan w:val="3"/>
          </w:tcPr>
          <w:p w14:paraId="7061BEF3" w14:textId="53DFC2A5" w:rsidR="00DC1327" w:rsidRPr="0079790B" w:rsidRDefault="0079790B" w:rsidP="00DC1327">
            <w:pPr>
              <w:jc w:val="center"/>
              <w:rPr>
                <w:rFonts w:eastAsia="Calibri"/>
                <w:szCs w:val="24"/>
              </w:rPr>
            </w:pPr>
            <w:r w:rsidRPr="0079790B">
              <w:rPr>
                <w:rFonts w:eastAsia="Calibri"/>
                <w:szCs w:val="24"/>
              </w:rPr>
              <w:t>Gediminas Pocius</w:t>
            </w:r>
          </w:p>
        </w:tc>
        <w:tc>
          <w:tcPr>
            <w:tcW w:w="4311" w:type="dxa"/>
          </w:tcPr>
          <w:p w14:paraId="70E770C7" w14:textId="77777777" w:rsidR="00DC1327" w:rsidRPr="0079790B" w:rsidRDefault="00DC1327" w:rsidP="00DC1327">
            <w:pPr>
              <w:jc w:val="center"/>
              <w:rPr>
                <w:rFonts w:eastAsia="Calibri"/>
                <w:szCs w:val="24"/>
              </w:rPr>
            </w:pPr>
            <w:r w:rsidRPr="0079790B">
              <w:rPr>
                <w:rFonts w:eastAsia="Calibri"/>
                <w:szCs w:val="24"/>
              </w:rPr>
              <w:t>(nurodomos atstovo pareigos, vardas, pavardė)</w:t>
            </w:r>
          </w:p>
        </w:tc>
      </w:tr>
      <w:tr w:rsidR="00DC1327" w14:paraId="26419108" w14:textId="77777777" w:rsidTr="00494003">
        <w:tc>
          <w:tcPr>
            <w:tcW w:w="5224" w:type="dxa"/>
            <w:gridSpan w:val="3"/>
          </w:tcPr>
          <w:p w14:paraId="657833F4" w14:textId="77777777" w:rsidR="00DC1327" w:rsidRDefault="00DC1327" w:rsidP="00DC1327">
            <w:pPr>
              <w:jc w:val="center"/>
              <w:rPr>
                <w:b/>
                <w:color w:val="4472C4"/>
                <w:kern w:val="2"/>
                <w:szCs w:val="24"/>
              </w:rPr>
            </w:pPr>
          </w:p>
          <w:p w14:paraId="4F6E10A6" w14:textId="77777777" w:rsidR="00DC1327" w:rsidRDefault="00DC1327" w:rsidP="00DC1327">
            <w:pPr>
              <w:jc w:val="center"/>
              <w:rPr>
                <w:b/>
                <w:color w:val="4472C4"/>
                <w:kern w:val="2"/>
                <w:szCs w:val="24"/>
              </w:rPr>
            </w:pPr>
            <w:r>
              <w:rPr>
                <w:b/>
                <w:color w:val="4472C4"/>
                <w:kern w:val="2"/>
                <w:szCs w:val="24"/>
              </w:rPr>
              <w:t>(parašas)</w:t>
            </w:r>
          </w:p>
          <w:p w14:paraId="4C81978E" w14:textId="77777777" w:rsidR="00DC1327" w:rsidRDefault="00DC1327" w:rsidP="00DC1327">
            <w:pPr>
              <w:jc w:val="center"/>
              <w:rPr>
                <w:b/>
                <w:color w:val="4472C4"/>
                <w:kern w:val="2"/>
                <w:szCs w:val="24"/>
              </w:rPr>
            </w:pPr>
          </w:p>
          <w:p w14:paraId="22A007F7" w14:textId="77777777" w:rsidR="00DC1327" w:rsidRDefault="00DC1327" w:rsidP="00DC1327">
            <w:pPr>
              <w:jc w:val="center"/>
              <w:rPr>
                <w:b/>
                <w:color w:val="4472C4"/>
                <w:kern w:val="2"/>
                <w:szCs w:val="24"/>
              </w:rPr>
            </w:pPr>
          </w:p>
        </w:tc>
        <w:tc>
          <w:tcPr>
            <w:tcW w:w="4311" w:type="dxa"/>
          </w:tcPr>
          <w:p w14:paraId="705E5F5A" w14:textId="77777777" w:rsidR="00DC1327" w:rsidRDefault="00DC1327" w:rsidP="00DC1327">
            <w:pPr>
              <w:jc w:val="center"/>
              <w:rPr>
                <w:b/>
                <w:color w:val="4472C4"/>
                <w:kern w:val="2"/>
                <w:szCs w:val="24"/>
              </w:rPr>
            </w:pPr>
          </w:p>
          <w:p w14:paraId="6F7CEA9E" w14:textId="77777777" w:rsidR="00DC1327" w:rsidRDefault="00DC1327" w:rsidP="00DC1327">
            <w:pPr>
              <w:jc w:val="center"/>
              <w:rPr>
                <w:b/>
                <w:color w:val="4472C4"/>
                <w:kern w:val="2"/>
                <w:szCs w:val="24"/>
              </w:rPr>
            </w:pPr>
            <w:r>
              <w:rPr>
                <w:b/>
                <w:color w:val="4472C4"/>
                <w:kern w:val="2"/>
                <w:szCs w:val="24"/>
              </w:rPr>
              <w:t>(parašas)</w:t>
            </w:r>
          </w:p>
        </w:tc>
      </w:tr>
    </w:tbl>
    <w:p w14:paraId="3C65AD75" w14:textId="77777777" w:rsidR="000B5284" w:rsidRDefault="000B5284" w:rsidP="000B5284">
      <w:pPr>
        <w:rPr>
          <w:szCs w:val="24"/>
        </w:rPr>
      </w:pPr>
    </w:p>
    <w:p w14:paraId="23BC3B45" w14:textId="77777777" w:rsidR="000B5284" w:rsidRDefault="000B5284" w:rsidP="000B5284">
      <w:pPr>
        <w:rPr>
          <w:szCs w:val="24"/>
        </w:rPr>
      </w:pPr>
    </w:p>
    <w:sectPr w:rsidR="000B528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B5E3A"/>
    <w:multiLevelType w:val="multilevel"/>
    <w:tmpl w:val="68088C54"/>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65C"/>
    <w:rsid w:val="000B5284"/>
    <w:rsid w:val="00123833"/>
    <w:rsid w:val="001E3F1B"/>
    <w:rsid w:val="003A5E23"/>
    <w:rsid w:val="00494003"/>
    <w:rsid w:val="0073749C"/>
    <w:rsid w:val="0079790B"/>
    <w:rsid w:val="00826475"/>
    <w:rsid w:val="00936E04"/>
    <w:rsid w:val="0096067B"/>
    <w:rsid w:val="00B61AE5"/>
    <w:rsid w:val="00DC1327"/>
    <w:rsid w:val="00DE5AB5"/>
    <w:rsid w:val="00E2416C"/>
    <w:rsid w:val="00EA065C"/>
    <w:rsid w:val="00ED1850"/>
    <w:rsid w:val="00FB1D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AF607"/>
  <w15:chartTrackingRefBased/>
  <w15:docId w15:val="{0F8D0489-E2D4-47F1-B104-7680488A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D185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yperlink1">
    <w:name w:val="Hyperlink1"/>
    <w:basedOn w:val="prastasis"/>
    <w:rsid w:val="000B5284"/>
    <w:pPr>
      <w:suppressAutoHyphens/>
      <w:autoSpaceDE w:val="0"/>
      <w:autoSpaceDN w:val="0"/>
      <w:adjustRightInd w:val="0"/>
      <w:spacing w:line="288" w:lineRule="auto"/>
      <w:ind w:firstLine="312"/>
      <w:jc w:val="both"/>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79790B"/>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7979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89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36</Pages>
  <Words>67200</Words>
  <Characters>38304</Characters>
  <Application>Microsoft Office Word</Application>
  <DocSecurity>0</DocSecurity>
  <Lines>319</Lines>
  <Paragraphs>210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11</cp:revision>
  <dcterms:created xsi:type="dcterms:W3CDTF">2025-04-10T12:31:00Z</dcterms:created>
  <dcterms:modified xsi:type="dcterms:W3CDTF">2025-04-11T06:07:00Z</dcterms:modified>
</cp:coreProperties>
</file>